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AA8" w:rsidRPr="00C662A2" w:rsidRDefault="00204AA8" w:rsidP="00157B79">
      <w:pPr>
        <w:spacing w:after="0" w:line="240" w:lineRule="auto"/>
        <w:rPr>
          <w:rFonts w:cstheme="minorHAnsi"/>
        </w:rPr>
      </w:pPr>
    </w:p>
    <w:p w:rsidR="00C662A2" w:rsidRDefault="00C662A2" w:rsidP="00157B79">
      <w:pPr>
        <w:spacing w:after="0" w:line="240" w:lineRule="auto"/>
        <w:rPr>
          <w:rFonts w:cstheme="minorHAnsi"/>
        </w:rPr>
      </w:pPr>
      <w:r>
        <w:rPr>
          <w:rFonts w:cstheme="minorHAnsi"/>
        </w:rPr>
        <w:t>23 September 2020</w:t>
      </w:r>
    </w:p>
    <w:p w:rsidR="00C662A2" w:rsidRDefault="00C662A2" w:rsidP="00157B79">
      <w:pPr>
        <w:spacing w:after="0" w:line="240" w:lineRule="auto"/>
        <w:rPr>
          <w:rFonts w:cstheme="minorHAnsi"/>
        </w:rPr>
      </w:pPr>
    </w:p>
    <w:p w:rsidR="00C662A2" w:rsidRDefault="00C662A2" w:rsidP="00157B79">
      <w:pPr>
        <w:spacing w:after="0" w:line="240" w:lineRule="auto"/>
        <w:rPr>
          <w:rFonts w:cstheme="minorHAnsi"/>
        </w:rPr>
      </w:pPr>
    </w:p>
    <w:p w:rsidR="00C662A2" w:rsidRPr="00C662A2" w:rsidRDefault="00C662A2" w:rsidP="00157B79">
      <w:pPr>
        <w:spacing w:after="0" w:line="240" w:lineRule="auto"/>
        <w:rPr>
          <w:rFonts w:cstheme="minorHAnsi"/>
        </w:rPr>
      </w:pPr>
    </w:p>
    <w:p w:rsidR="00C662A2" w:rsidRPr="00C662A2" w:rsidRDefault="00C662A2" w:rsidP="00C662A2">
      <w:pPr>
        <w:spacing w:after="0" w:line="240" w:lineRule="auto"/>
        <w:rPr>
          <w:rFonts w:eastAsia="Times New Roman" w:cstheme="minorHAnsi"/>
          <w:sz w:val="24"/>
          <w:szCs w:val="24"/>
          <w:lang w:eastAsia="en-GB"/>
        </w:rPr>
      </w:pPr>
      <w:r>
        <w:rPr>
          <w:rFonts w:eastAsia="Times New Roman" w:cstheme="minorHAnsi"/>
          <w:noProof/>
          <w:sz w:val="24"/>
          <w:szCs w:val="24"/>
          <w:lang w:eastAsia="en-GB"/>
        </w:rPr>
        <w:drawing>
          <wp:anchor distT="0" distB="0" distL="114300" distR="114300" simplePos="0" relativeHeight="251658240" behindDoc="1" locked="0" layoutInCell="1" allowOverlap="1" wp14:anchorId="6C939AD0" wp14:editId="75A7087B">
            <wp:simplePos x="0" y="0"/>
            <wp:positionH relativeFrom="column">
              <wp:posOffset>3602990</wp:posOffset>
            </wp:positionH>
            <wp:positionV relativeFrom="paragraph">
              <wp:posOffset>102870</wp:posOffset>
            </wp:positionV>
            <wp:extent cx="3042285" cy="4347845"/>
            <wp:effectExtent l="0" t="0" r="5715" b="0"/>
            <wp:wrapTight wrapText="bothSides">
              <wp:wrapPolygon edited="0">
                <wp:start x="0" y="0"/>
                <wp:lineTo x="0" y="21483"/>
                <wp:lineTo x="21505" y="21483"/>
                <wp:lineTo x="21505" y="0"/>
                <wp:lineTo x="0" y="0"/>
              </wp:wrapPolygon>
            </wp:wrapTight>
            <wp:docPr id="7" name="Picture 7" descr="C:\Users\sally.carrigan\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ly.carrigan\Downloads\imag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2285" cy="4347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2A2">
        <w:rPr>
          <w:rFonts w:eastAsia="Times New Roman" w:cstheme="minorHAnsi"/>
          <w:sz w:val="24"/>
          <w:szCs w:val="24"/>
          <w:lang w:eastAsia="en-GB"/>
        </w:rPr>
        <w:t xml:space="preserve">Dear </w:t>
      </w:r>
      <w:r>
        <w:rPr>
          <w:rFonts w:eastAsia="Times New Roman" w:cstheme="minorHAnsi"/>
          <w:sz w:val="24"/>
          <w:szCs w:val="24"/>
          <w:lang w:eastAsia="en-GB"/>
        </w:rPr>
        <w:t>P</w:t>
      </w:r>
      <w:r w:rsidRPr="00C662A2">
        <w:rPr>
          <w:rFonts w:eastAsia="Times New Roman" w:cstheme="minorHAnsi"/>
          <w:sz w:val="24"/>
          <w:szCs w:val="24"/>
          <w:lang w:eastAsia="en-GB"/>
        </w:rPr>
        <w:t>arents/</w:t>
      </w:r>
      <w:r>
        <w:rPr>
          <w:rFonts w:eastAsia="Times New Roman" w:cstheme="minorHAnsi"/>
          <w:sz w:val="24"/>
          <w:szCs w:val="24"/>
          <w:lang w:eastAsia="en-GB"/>
        </w:rPr>
        <w:t>C</w:t>
      </w:r>
      <w:r w:rsidRPr="00C662A2">
        <w:rPr>
          <w:rFonts w:eastAsia="Times New Roman" w:cstheme="minorHAnsi"/>
          <w:sz w:val="24"/>
          <w:szCs w:val="24"/>
          <w:lang w:eastAsia="en-GB"/>
        </w:rPr>
        <w:t>arers,</w:t>
      </w:r>
    </w:p>
    <w:p w:rsidR="00C662A2" w:rsidRPr="00C662A2" w:rsidRDefault="00C662A2" w:rsidP="00C662A2">
      <w:pPr>
        <w:spacing w:after="0" w:line="240" w:lineRule="auto"/>
        <w:rPr>
          <w:rFonts w:eastAsia="Times New Roman" w:cstheme="minorHAnsi"/>
          <w:sz w:val="24"/>
          <w:szCs w:val="24"/>
          <w:lang w:eastAsia="en-GB"/>
        </w:rPr>
      </w:pPr>
    </w:p>
    <w:p w:rsidR="00C662A2" w:rsidRDefault="00C662A2" w:rsidP="00C662A2">
      <w:pPr>
        <w:spacing w:after="0" w:line="240" w:lineRule="auto"/>
        <w:rPr>
          <w:rFonts w:eastAsia="Times New Roman" w:cstheme="minorHAnsi"/>
          <w:b/>
          <w:bCs/>
          <w:sz w:val="24"/>
          <w:szCs w:val="24"/>
          <w:u w:val="single"/>
          <w:lang w:eastAsia="en-GB"/>
        </w:rPr>
      </w:pPr>
      <w:r w:rsidRPr="00C662A2">
        <w:rPr>
          <w:rFonts w:eastAsia="Times New Roman" w:cstheme="minorHAnsi"/>
          <w:b/>
          <w:bCs/>
          <w:sz w:val="24"/>
          <w:szCs w:val="24"/>
          <w:u w:val="single"/>
          <w:lang w:eastAsia="en-GB"/>
        </w:rPr>
        <w:t>COVID-19</w:t>
      </w:r>
    </w:p>
    <w:p w:rsidR="00C662A2" w:rsidRPr="00C662A2" w:rsidRDefault="00C662A2" w:rsidP="00C662A2">
      <w:pPr>
        <w:spacing w:after="0" w:line="240" w:lineRule="auto"/>
        <w:rPr>
          <w:rFonts w:eastAsia="Times New Roman" w:cstheme="minorHAnsi"/>
          <w:sz w:val="24"/>
          <w:szCs w:val="24"/>
          <w:lang w:eastAsia="en-GB"/>
        </w:rPr>
      </w:pPr>
    </w:p>
    <w:p w:rsidR="00C662A2" w:rsidRPr="00C662A2" w:rsidRDefault="00C662A2" w:rsidP="00C662A2">
      <w:pPr>
        <w:spacing w:after="0" w:line="240" w:lineRule="auto"/>
        <w:rPr>
          <w:rFonts w:eastAsia="Times New Roman" w:cstheme="minorHAnsi"/>
          <w:sz w:val="24"/>
          <w:szCs w:val="24"/>
          <w:lang w:eastAsia="en-GB"/>
        </w:rPr>
      </w:pPr>
      <w:r w:rsidRPr="00C662A2">
        <w:rPr>
          <w:rFonts w:eastAsia="Times New Roman" w:cstheme="minorHAnsi"/>
          <w:sz w:val="24"/>
          <w:szCs w:val="24"/>
          <w:lang w:eastAsia="en-GB"/>
        </w:rPr>
        <w:t xml:space="preserve">Can </w:t>
      </w:r>
      <w:proofErr w:type="gramStart"/>
      <w:r w:rsidRPr="00C662A2">
        <w:rPr>
          <w:rFonts w:eastAsia="Times New Roman" w:cstheme="minorHAnsi"/>
          <w:sz w:val="24"/>
          <w:szCs w:val="24"/>
          <w:lang w:eastAsia="en-GB"/>
        </w:rPr>
        <w:t>I</w:t>
      </w:r>
      <w:proofErr w:type="gramEnd"/>
      <w:r w:rsidRPr="00C662A2">
        <w:rPr>
          <w:rFonts w:eastAsia="Times New Roman" w:cstheme="minorHAnsi"/>
          <w:sz w:val="24"/>
          <w:szCs w:val="24"/>
          <w:lang w:eastAsia="en-GB"/>
        </w:rPr>
        <w:t xml:space="preserve"> firstly thank you for all your support in ensuring your young people get into school. I know while many of us still remain anxious we are all doing our very best to make sure we are following the guidance and keeping each other safe. </w:t>
      </w:r>
      <w:r>
        <w:rPr>
          <w:rFonts w:eastAsia="Times New Roman" w:cstheme="minorHAnsi"/>
          <w:sz w:val="24"/>
          <w:szCs w:val="24"/>
          <w:lang w:eastAsia="en-GB"/>
        </w:rPr>
        <w:t>At</w:t>
      </w:r>
      <w:r w:rsidRPr="00C662A2">
        <w:rPr>
          <w:rFonts w:eastAsia="Times New Roman" w:cstheme="minorHAnsi"/>
          <w:sz w:val="24"/>
          <w:szCs w:val="24"/>
          <w:lang w:eastAsia="en-GB"/>
        </w:rPr>
        <w:t xml:space="preserve"> </w:t>
      </w:r>
      <w:proofErr w:type="spellStart"/>
      <w:r w:rsidRPr="00C662A2">
        <w:rPr>
          <w:rFonts w:eastAsia="Times New Roman" w:cstheme="minorHAnsi"/>
          <w:sz w:val="24"/>
          <w:szCs w:val="24"/>
          <w:lang w:eastAsia="en-GB"/>
        </w:rPr>
        <w:t>Barndale</w:t>
      </w:r>
      <w:proofErr w:type="spellEnd"/>
      <w:r w:rsidRPr="00C662A2">
        <w:rPr>
          <w:rFonts w:eastAsia="Times New Roman" w:cstheme="minorHAnsi"/>
          <w:sz w:val="24"/>
          <w:szCs w:val="24"/>
          <w:lang w:eastAsia="en-GB"/>
        </w:rPr>
        <w:t xml:space="preserve"> we are maintaining our school bubbles, continuing the regular cleaning and staying alert of any symptoms. Th</w:t>
      </w:r>
      <w:r>
        <w:rPr>
          <w:rFonts w:eastAsia="Times New Roman" w:cstheme="minorHAnsi"/>
          <w:sz w:val="24"/>
          <w:szCs w:val="24"/>
          <w:lang w:eastAsia="en-GB"/>
        </w:rPr>
        <w:t>is</w:t>
      </w:r>
      <w:r w:rsidRPr="00C662A2">
        <w:rPr>
          <w:rFonts w:eastAsia="Times New Roman" w:cstheme="minorHAnsi"/>
          <w:sz w:val="24"/>
          <w:szCs w:val="24"/>
          <w:lang w:eastAsia="en-GB"/>
        </w:rPr>
        <w:t xml:space="preserve"> flowchart should help you identify if your child should be attending school:</w:t>
      </w:r>
    </w:p>
    <w:p w:rsidR="00C662A2" w:rsidRPr="00C662A2" w:rsidRDefault="00C662A2" w:rsidP="00C662A2">
      <w:pPr>
        <w:spacing w:after="0" w:line="240" w:lineRule="auto"/>
        <w:rPr>
          <w:rFonts w:eastAsia="Times New Roman" w:cstheme="minorHAnsi"/>
          <w:sz w:val="24"/>
          <w:szCs w:val="24"/>
          <w:lang w:eastAsia="en-GB"/>
        </w:rPr>
      </w:pPr>
    </w:p>
    <w:p w:rsidR="00C662A2" w:rsidRPr="00C662A2" w:rsidRDefault="00C662A2" w:rsidP="00C662A2">
      <w:pPr>
        <w:spacing w:after="0" w:line="240" w:lineRule="auto"/>
        <w:rPr>
          <w:rFonts w:eastAsia="Times New Roman" w:cstheme="minorHAnsi"/>
          <w:sz w:val="24"/>
          <w:szCs w:val="24"/>
          <w:lang w:eastAsia="en-GB"/>
        </w:rPr>
      </w:pPr>
    </w:p>
    <w:p w:rsidR="00C662A2" w:rsidRDefault="00C662A2" w:rsidP="00C662A2">
      <w:pPr>
        <w:spacing w:after="0" w:line="240" w:lineRule="auto"/>
        <w:rPr>
          <w:rFonts w:eastAsia="Times New Roman" w:cstheme="minorHAnsi"/>
          <w:b/>
          <w:bCs/>
          <w:sz w:val="24"/>
          <w:szCs w:val="24"/>
          <w:u w:val="single"/>
          <w:lang w:eastAsia="en-GB"/>
        </w:rPr>
      </w:pPr>
      <w:r w:rsidRPr="00C662A2">
        <w:rPr>
          <w:rFonts w:eastAsia="Times New Roman" w:cstheme="minorHAnsi"/>
          <w:b/>
          <w:bCs/>
          <w:sz w:val="24"/>
          <w:szCs w:val="24"/>
          <w:u w:val="single"/>
          <w:lang w:eastAsia="en-GB"/>
        </w:rPr>
        <w:t>Residential</w:t>
      </w:r>
    </w:p>
    <w:p w:rsidR="00C662A2" w:rsidRPr="00C662A2" w:rsidRDefault="00C662A2" w:rsidP="00C662A2">
      <w:pPr>
        <w:spacing w:after="0" w:line="240" w:lineRule="auto"/>
        <w:rPr>
          <w:rFonts w:eastAsia="Times New Roman" w:cstheme="minorHAnsi"/>
          <w:sz w:val="24"/>
          <w:szCs w:val="24"/>
          <w:lang w:eastAsia="en-GB"/>
        </w:rPr>
      </w:pPr>
    </w:p>
    <w:p w:rsidR="00C662A2" w:rsidRDefault="00C662A2" w:rsidP="00C662A2">
      <w:pPr>
        <w:spacing w:after="0" w:line="240" w:lineRule="auto"/>
        <w:rPr>
          <w:rFonts w:eastAsia="Times New Roman" w:cstheme="minorHAnsi"/>
          <w:sz w:val="24"/>
          <w:szCs w:val="24"/>
          <w:lang w:eastAsia="en-GB"/>
        </w:rPr>
      </w:pPr>
      <w:r w:rsidRPr="00C662A2">
        <w:rPr>
          <w:rFonts w:eastAsia="Times New Roman" w:cstheme="minorHAnsi"/>
          <w:sz w:val="24"/>
          <w:szCs w:val="24"/>
          <w:lang w:eastAsia="en-GB"/>
        </w:rPr>
        <w:t xml:space="preserve">We were hoping our residential provision would have been opening next week but we </w:t>
      </w:r>
      <w:r>
        <w:rPr>
          <w:rFonts w:eastAsia="Times New Roman" w:cstheme="minorHAnsi"/>
          <w:sz w:val="24"/>
          <w:szCs w:val="24"/>
          <w:lang w:eastAsia="en-GB"/>
        </w:rPr>
        <w:t>need</w:t>
      </w:r>
      <w:r w:rsidRPr="00C662A2">
        <w:rPr>
          <w:rFonts w:eastAsia="Times New Roman" w:cstheme="minorHAnsi"/>
          <w:sz w:val="24"/>
          <w:szCs w:val="24"/>
          <w:lang w:eastAsia="en-GB"/>
        </w:rPr>
        <w:t xml:space="preserve"> to delay this for another week. This is to ensure that staff have had time to run through the new risk assessments for intimate care, cleaning and use of the residential provision, we will put these on the website for you to view as well. </w:t>
      </w:r>
    </w:p>
    <w:p w:rsidR="00C662A2" w:rsidRDefault="00C662A2" w:rsidP="00C662A2">
      <w:pPr>
        <w:spacing w:after="0" w:line="240" w:lineRule="auto"/>
        <w:rPr>
          <w:rFonts w:eastAsia="Times New Roman" w:cstheme="minorHAnsi"/>
          <w:sz w:val="24"/>
          <w:szCs w:val="24"/>
          <w:lang w:eastAsia="en-GB"/>
        </w:rPr>
      </w:pPr>
    </w:p>
    <w:p w:rsidR="00C662A2" w:rsidRDefault="00C662A2" w:rsidP="00C662A2">
      <w:pPr>
        <w:spacing w:after="0" w:line="240" w:lineRule="auto"/>
        <w:rPr>
          <w:rFonts w:eastAsia="Times New Roman" w:cstheme="minorHAnsi"/>
          <w:sz w:val="24"/>
          <w:szCs w:val="24"/>
          <w:lang w:eastAsia="en-GB"/>
        </w:rPr>
      </w:pPr>
      <w:r w:rsidRPr="00C662A2">
        <w:rPr>
          <w:rFonts w:eastAsia="Times New Roman" w:cstheme="minorHAnsi"/>
          <w:sz w:val="24"/>
          <w:szCs w:val="24"/>
          <w:lang w:eastAsia="en-GB"/>
        </w:rPr>
        <w:t>We have also had some new staff joining the team and it has taken longer than expected to ensure their relevant paperwork has been completed by o</w:t>
      </w:r>
      <w:r>
        <w:rPr>
          <w:rFonts w:eastAsia="Times New Roman" w:cstheme="minorHAnsi"/>
          <w:sz w:val="24"/>
          <w:szCs w:val="24"/>
          <w:lang w:eastAsia="en-GB"/>
        </w:rPr>
        <w:t>ther agencies. If your child has previously accessed Residential, Tina Green, our H</w:t>
      </w:r>
      <w:r w:rsidRPr="00C662A2">
        <w:rPr>
          <w:rFonts w:eastAsia="Times New Roman" w:cstheme="minorHAnsi"/>
          <w:sz w:val="24"/>
          <w:szCs w:val="24"/>
          <w:lang w:eastAsia="en-GB"/>
        </w:rPr>
        <w:t xml:space="preserve">ead of </w:t>
      </w:r>
      <w:r>
        <w:rPr>
          <w:rFonts w:eastAsia="Times New Roman" w:cstheme="minorHAnsi"/>
          <w:sz w:val="24"/>
          <w:szCs w:val="24"/>
          <w:lang w:eastAsia="en-GB"/>
        </w:rPr>
        <w:t>C</w:t>
      </w:r>
      <w:r w:rsidRPr="00C662A2">
        <w:rPr>
          <w:rFonts w:eastAsia="Times New Roman" w:cstheme="minorHAnsi"/>
          <w:sz w:val="24"/>
          <w:szCs w:val="24"/>
          <w:lang w:eastAsia="en-GB"/>
        </w:rPr>
        <w:t>are will be in touch to confirm nights and arrangements with you</w:t>
      </w:r>
      <w:r>
        <w:rPr>
          <w:rFonts w:eastAsia="Times New Roman" w:cstheme="minorHAnsi"/>
          <w:sz w:val="24"/>
          <w:szCs w:val="24"/>
          <w:lang w:eastAsia="en-GB"/>
        </w:rPr>
        <w:t xml:space="preserve"> shortly</w:t>
      </w:r>
      <w:r w:rsidRPr="00C662A2">
        <w:rPr>
          <w:rFonts w:eastAsia="Times New Roman" w:cstheme="minorHAnsi"/>
          <w:sz w:val="24"/>
          <w:szCs w:val="24"/>
          <w:lang w:eastAsia="en-GB"/>
        </w:rPr>
        <w:t xml:space="preserve">. The residential </w:t>
      </w:r>
      <w:proofErr w:type="gramStart"/>
      <w:r w:rsidRPr="00C662A2">
        <w:rPr>
          <w:rFonts w:eastAsia="Times New Roman" w:cstheme="minorHAnsi"/>
          <w:sz w:val="24"/>
          <w:szCs w:val="24"/>
          <w:lang w:eastAsia="en-GB"/>
        </w:rPr>
        <w:t>staff have</w:t>
      </w:r>
      <w:proofErr w:type="gramEnd"/>
      <w:r w:rsidRPr="00C662A2">
        <w:rPr>
          <w:rFonts w:eastAsia="Times New Roman" w:cstheme="minorHAnsi"/>
          <w:sz w:val="24"/>
          <w:szCs w:val="24"/>
          <w:lang w:eastAsia="en-GB"/>
        </w:rPr>
        <w:t xml:space="preserve"> been great over the past few weeks in supporting the young people around school. Next week they will take the students up to show them their rooms, run through the routines and activities ready for week beginning 5th October 2020. We won't be admitting any new pupils to the residential provision</w:t>
      </w:r>
      <w:r>
        <w:rPr>
          <w:rFonts w:eastAsia="Times New Roman" w:cstheme="minorHAnsi"/>
          <w:sz w:val="24"/>
          <w:szCs w:val="24"/>
          <w:lang w:eastAsia="en-GB"/>
        </w:rPr>
        <w:t xml:space="preserve"> just yet,</w:t>
      </w:r>
      <w:r w:rsidRPr="00C662A2">
        <w:rPr>
          <w:rFonts w:eastAsia="Times New Roman" w:cstheme="minorHAnsi"/>
          <w:sz w:val="24"/>
          <w:szCs w:val="24"/>
          <w:lang w:eastAsia="en-GB"/>
        </w:rPr>
        <w:t xml:space="preserve"> but once we </w:t>
      </w:r>
      <w:r>
        <w:rPr>
          <w:rFonts w:eastAsia="Times New Roman" w:cstheme="minorHAnsi"/>
          <w:sz w:val="24"/>
          <w:szCs w:val="24"/>
          <w:lang w:eastAsia="en-GB"/>
        </w:rPr>
        <w:t>do</w:t>
      </w:r>
      <w:r w:rsidRPr="00C662A2">
        <w:rPr>
          <w:rFonts w:eastAsia="Times New Roman" w:cstheme="minorHAnsi"/>
          <w:sz w:val="24"/>
          <w:szCs w:val="24"/>
          <w:lang w:eastAsia="en-GB"/>
        </w:rPr>
        <w:t xml:space="preserve"> we </w:t>
      </w:r>
      <w:r>
        <w:rPr>
          <w:rFonts w:eastAsia="Times New Roman" w:cstheme="minorHAnsi"/>
          <w:sz w:val="24"/>
          <w:szCs w:val="24"/>
          <w:lang w:eastAsia="en-GB"/>
        </w:rPr>
        <w:t>will</w:t>
      </w:r>
      <w:r w:rsidRPr="00C662A2">
        <w:rPr>
          <w:rFonts w:eastAsia="Times New Roman" w:cstheme="minorHAnsi"/>
          <w:sz w:val="24"/>
          <w:szCs w:val="24"/>
          <w:lang w:eastAsia="en-GB"/>
        </w:rPr>
        <w:t xml:space="preserve"> let </w:t>
      </w:r>
      <w:r>
        <w:rPr>
          <w:rFonts w:eastAsia="Times New Roman" w:cstheme="minorHAnsi"/>
          <w:sz w:val="24"/>
          <w:szCs w:val="24"/>
          <w:lang w:eastAsia="en-GB"/>
        </w:rPr>
        <w:t>everyone</w:t>
      </w:r>
      <w:r w:rsidRPr="00C662A2">
        <w:rPr>
          <w:rFonts w:eastAsia="Times New Roman" w:cstheme="minorHAnsi"/>
          <w:sz w:val="24"/>
          <w:szCs w:val="24"/>
          <w:lang w:eastAsia="en-GB"/>
        </w:rPr>
        <w:t xml:space="preserve"> know. </w:t>
      </w:r>
    </w:p>
    <w:p w:rsidR="00C662A2" w:rsidRDefault="00C662A2" w:rsidP="00C662A2">
      <w:pPr>
        <w:spacing w:after="0" w:line="240" w:lineRule="auto"/>
        <w:rPr>
          <w:rFonts w:eastAsia="Times New Roman" w:cstheme="minorHAnsi"/>
          <w:sz w:val="24"/>
          <w:szCs w:val="24"/>
          <w:lang w:eastAsia="en-GB"/>
        </w:rPr>
      </w:pPr>
    </w:p>
    <w:p w:rsidR="00C662A2" w:rsidRDefault="00C662A2" w:rsidP="00C662A2">
      <w:pPr>
        <w:spacing w:after="0" w:line="240" w:lineRule="auto"/>
        <w:rPr>
          <w:rFonts w:eastAsia="Times New Roman" w:cstheme="minorHAnsi"/>
          <w:sz w:val="24"/>
          <w:szCs w:val="24"/>
          <w:lang w:eastAsia="en-GB"/>
        </w:rPr>
      </w:pPr>
    </w:p>
    <w:p w:rsidR="00C662A2" w:rsidRDefault="00C662A2" w:rsidP="00C662A2">
      <w:pPr>
        <w:spacing w:after="0" w:line="240" w:lineRule="auto"/>
        <w:rPr>
          <w:rFonts w:eastAsia="Times New Roman" w:cstheme="minorHAnsi"/>
          <w:sz w:val="24"/>
          <w:szCs w:val="24"/>
          <w:lang w:eastAsia="en-GB"/>
        </w:rPr>
      </w:pPr>
    </w:p>
    <w:p w:rsidR="00C662A2" w:rsidRDefault="00C662A2" w:rsidP="00C662A2">
      <w:pPr>
        <w:spacing w:after="0" w:line="240" w:lineRule="auto"/>
        <w:rPr>
          <w:rFonts w:eastAsia="Times New Roman" w:cstheme="minorHAnsi"/>
          <w:sz w:val="24"/>
          <w:szCs w:val="24"/>
          <w:lang w:eastAsia="en-GB"/>
        </w:rPr>
      </w:pPr>
    </w:p>
    <w:p w:rsidR="00C662A2" w:rsidRDefault="00C662A2" w:rsidP="00C662A2">
      <w:pPr>
        <w:spacing w:after="0" w:line="240" w:lineRule="auto"/>
        <w:rPr>
          <w:rFonts w:eastAsia="Times New Roman" w:cstheme="minorHAnsi"/>
          <w:b/>
          <w:bCs/>
          <w:sz w:val="24"/>
          <w:szCs w:val="24"/>
          <w:u w:val="single"/>
          <w:lang w:eastAsia="en-GB"/>
        </w:rPr>
      </w:pPr>
      <w:r w:rsidRPr="00C662A2">
        <w:rPr>
          <w:rFonts w:eastAsia="Times New Roman" w:cstheme="minorHAnsi"/>
          <w:b/>
          <w:bCs/>
          <w:sz w:val="24"/>
          <w:szCs w:val="24"/>
          <w:u w:val="single"/>
          <w:lang w:eastAsia="en-GB"/>
        </w:rPr>
        <w:lastRenderedPageBreak/>
        <w:t>Multidisciplinary Working </w:t>
      </w:r>
    </w:p>
    <w:p w:rsidR="00C662A2" w:rsidRPr="00C662A2" w:rsidRDefault="00C662A2" w:rsidP="00C662A2">
      <w:pPr>
        <w:spacing w:after="0" w:line="240" w:lineRule="auto"/>
        <w:rPr>
          <w:rFonts w:eastAsia="Times New Roman" w:cstheme="minorHAnsi"/>
          <w:sz w:val="24"/>
          <w:szCs w:val="24"/>
          <w:lang w:eastAsia="en-GB"/>
        </w:rPr>
      </w:pPr>
    </w:p>
    <w:p w:rsidR="00C662A2" w:rsidRPr="00C662A2" w:rsidRDefault="00C662A2" w:rsidP="00C662A2">
      <w:pPr>
        <w:spacing w:after="0" w:line="240" w:lineRule="auto"/>
        <w:rPr>
          <w:rFonts w:eastAsia="Times New Roman" w:cstheme="minorHAnsi"/>
          <w:sz w:val="24"/>
          <w:szCs w:val="24"/>
          <w:lang w:eastAsia="en-GB"/>
        </w:rPr>
      </w:pPr>
      <w:r w:rsidRPr="00C662A2">
        <w:rPr>
          <w:rFonts w:eastAsia="Times New Roman" w:cstheme="minorHAnsi"/>
          <w:sz w:val="24"/>
          <w:szCs w:val="24"/>
          <w:lang w:eastAsia="en-GB"/>
        </w:rPr>
        <w:t xml:space="preserve">I am really excited that this year we will have an intervention team based in school on a Thursday. We had our first meeting last week to look at key areas across the school and to look at our pupils to see which </w:t>
      </w:r>
      <w:proofErr w:type="spellStart"/>
      <w:r w:rsidRPr="00C662A2">
        <w:rPr>
          <w:rFonts w:eastAsia="Times New Roman" w:cstheme="minorHAnsi"/>
          <w:sz w:val="24"/>
          <w:szCs w:val="24"/>
          <w:lang w:eastAsia="en-GB"/>
        </w:rPr>
        <w:t>progammes</w:t>
      </w:r>
      <w:proofErr w:type="spellEnd"/>
      <w:r w:rsidRPr="00C662A2">
        <w:rPr>
          <w:rFonts w:eastAsia="Times New Roman" w:cstheme="minorHAnsi"/>
          <w:sz w:val="24"/>
          <w:szCs w:val="24"/>
          <w:lang w:eastAsia="en-GB"/>
        </w:rPr>
        <w:t xml:space="preserve"> would best suit them.  The intervention team will be working with the classroom teams, small groups and individual pupils to enhance the offer we have at </w:t>
      </w:r>
      <w:proofErr w:type="spellStart"/>
      <w:r w:rsidRPr="00C662A2">
        <w:rPr>
          <w:rFonts w:eastAsia="Times New Roman" w:cstheme="minorHAnsi"/>
          <w:sz w:val="24"/>
          <w:szCs w:val="24"/>
          <w:lang w:eastAsia="en-GB"/>
        </w:rPr>
        <w:t>Barndale</w:t>
      </w:r>
      <w:proofErr w:type="spellEnd"/>
      <w:r w:rsidRPr="00C662A2">
        <w:rPr>
          <w:rFonts w:eastAsia="Times New Roman" w:cstheme="minorHAnsi"/>
          <w:sz w:val="24"/>
          <w:szCs w:val="24"/>
          <w:lang w:eastAsia="en-GB"/>
        </w:rPr>
        <w:t>. Once this has been established I know they will work with you too in developing programmes and finding solutions to things at home that may be tricky. So far our intervention team includes staff from:</w:t>
      </w:r>
    </w:p>
    <w:p w:rsidR="00C662A2" w:rsidRPr="00C662A2" w:rsidRDefault="00C662A2" w:rsidP="00C662A2">
      <w:pPr>
        <w:numPr>
          <w:ilvl w:val="0"/>
          <w:numId w:val="1"/>
        </w:numPr>
        <w:spacing w:before="100" w:beforeAutospacing="1" w:after="100" w:afterAutospacing="1" w:line="240" w:lineRule="auto"/>
        <w:ind w:left="945"/>
        <w:rPr>
          <w:rFonts w:eastAsia="Times New Roman" w:cstheme="minorHAnsi"/>
          <w:sz w:val="24"/>
          <w:szCs w:val="24"/>
          <w:lang w:eastAsia="en-GB"/>
        </w:rPr>
      </w:pPr>
      <w:r w:rsidRPr="00C662A2">
        <w:rPr>
          <w:rFonts w:eastAsia="Times New Roman" w:cstheme="minorHAnsi"/>
          <w:sz w:val="24"/>
          <w:szCs w:val="24"/>
          <w:lang w:eastAsia="en-GB"/>
        </w:rPr>
        <w:t>Speech and Language Therapy (every week)</w:t>
      </w:r>
    </w:p>
    <w:p w:rsidR="00C662A2" w:rsidRPr="00C662A2" w:rsidRDefault="00C662A2" w:rsidP="00C662A2">
      <w:pPr>
        <w:numPr>
          <w:ilvl w:val="0"/>
          <w:numId w:val="1"/>
        </w:numPr>
        <w:spacing w:before="100" w:beforeAutospacing="1" w:after="100" w:afterAutospacing="1" w:line="240" w:lineRule="auto"/>
        <w:ind w:left="945"/>
        <w:rPr>
          <w:rFonts w:eastAsia="Times New Roman" w:cstheme="minorHAnsi"/>
          <w:sz w:val="24"/>
          <w:szCs w:val="24"/>
          <w:lang w:eastAsia="en-GB"/>
        </w:rPr>
      </w:pPr>
      <w:r w:rsidRPr="00C662A2">
        <w:rPr>
          <w:rFonts w:eastAsia="Times New Roman" w:cstheme="minorHAnsi"/>
          <w:sz w:val="24"/>
          <w:szCs w:val="24"/>
          <w:lang w:eastAsia="en-GB"/>
        </w:rPr>
        <w:t>Occupation Therapy (every week)</w:t>
      </w:r>
    </w:p>
    <w:p w:rsidR="00C662A2" w:rsidRPr="00C662A2" w:rsidRDefault="00C662A2" w:rsidP="00C662A2">
      <w:pPr>
        <w:numPr>
          <w:ilvl w:val="0"/>
          <w:numId w:val="1"/>
        </w:numPr>
        <w:spacing w:before="100" w:beforeAutospacing="1" w:after="100" w:afterAutospacing="1" w:line="240" w:lineRule="auto"/>
        <w:ind w:left="945"/>
        <w:rPr>
          <w:rFonts w:eastAsia="Times New Roman" w:cstheme="minorHAnsi"/>
          <w:sz w:val="24"/>
          <w:szCs w:val="24"/>
          <w:lang w:eastAsia="en-GB"/>
        </w:rPr>
      </w:pPr>
      <w:r w:rsidRPr="00C662A2">
        <w:rPr>
          <w:rFonts w:eastAsia="Times New Roman" w:cstheme="minorHAnsi"/>
          <w:sz w:val="24"/>
          <w:szCs w:val="24"/>
          <w:lang w:eastAsia="en-GB"/>
        </w:rPr>
        <w:t>Hearing Impairment Service</w:t>
      </w:r>
    </w:p>
    <w:p w:rsidR="00C662A2" w:rsidRPr="00C662A2" w:rsidRDefault="00C662A2" w:rsidP="00C662A2">
      <w:pPr>
        <w:numPr>
          <w:ilvl w:val="0"/>
          <w:numId w:val="1"/>
        </w:numPr>
        <w:spacing w:before="100" w:beforeAutospacing="1" w:after="100" w:afterAutospacing="1" w:line="240" w:lineRule="auto"/>
        <w:ind w:left="945"/>
        <w:rPr>
          <w:rFonts w:eastAsia="Times New Roman" w:cstheme="minorHAnsi"/>
          <w:sz w:val="24"/>
          <w:szCs w:val="24"/>
          <w:lang w:eastAsia="en-GB"/>
        </w:rPr>
      </w:pPr>
      <w:r w:rsidRPr="00C662A2">
        <w:rPr>
          <w:rFonts w:eastAsia="Times New Roman" w:cstheme="minorHAnsi"/>
          <w:sz w:val="24"/>
          <w:szCs w:val="24"/>
          <w:lang w:eastAsia="en-GB"/>
        </w:rPr>
        <w:t>Visual Impairment Service</w:t>
      </w:r>
    </w:p>
    <w:p w:rsidR="00C662A2" w:rsidRPr="00C662A2" w:rsidRDefault="00C662A2" w:rsidP="00C662A2">
      <w:pPr>
        <w:numPr>
          <w:ilvl w:val="0"/>
          <w:numId w:val="1"/>
        </w:numPr>
        <w:spacing w:before="100" w:beforeAutospacing="1" w:after="100" w:afterAutospacing="1" w:line="240" w:lineRule="auto"/>
        <w:ind w:left="945"/>
        <w:rPr>
          <w:rFonts w:eastAsia="Times New Roman" w:cstheme="minorHAnsi"/>
          <w:sz w:val="24"/>
          <w:szCs w:val="24"/>
          <w:lang w:eastAsia="en-GB"/>
        </w:rPr>
      </w:pPr>
      <w:r w:rsidRPr="00C662A2">
        <w:rPr>
          <w:rFonts w:eastAsia="Times New Roman" w:cstheme="minorHAnsi"/>
          <w:sz w:val="24"/>
          <w:szCs w:val="24"/>
          <w:lang w:eastAsia="en-GB"/>
        </w:rPr>
        <w:t>Multiple Sensory Impairment Service</w:t>
      </w:r>
    </w:p>
    <w:p w:rsidR="00C662A2" w:rsidRPr="00C662A2" w:rsidRDefault="00C662A2" w:rsidP="00C662A2">
      <w:pPr>
        <w:numPr>
          <w:ilvl w:val="0"/>
          <w:numId w:val="1"/>
        </w:numPr>
        <w:spacing w:before="100" w:beforeAutospacing="1" w:after="100" w:afterAutospacing="1" w:line="240" w:lineRule="auto"/>
        <w:ind w:left="945"/>
        <w:rPr>
          <w:rFonts w:eastAsia="Times New Roman" w:cstheme="minorHAnsi"/>
          <w:sz w:val="24"/>
          <w:szCs w:val="24"/>
          <w:lang w:eastAsia="en-GB"/>
        </w:rPr>
      </w:pPr>
      <w:r w:rsidRPr="00C662A2">
        <w:rPr>
          <w:rFonts w:eastAsia="Times New Roman" w:cstheme="minorHAnsi"/>
          <w:sz w:val="24"/>
          <w:szCs w:val="24"/>
          <w:lang w:eastAsia="en-GB"/>
        </w:rPr>
        <w:t>School Nursing (every week from October)</w:t>
      </w:r>
    </w:p>
    <w:p w:rsidR="00C662A2" w:rsidRPr="00C662A2" w:rsidRDefault="00C662A2" w:rsidP="00C662A2">
      <w:pPr>
        <w:numPr>
          <w:ilvl w:val="0"/>
          <w:numId w:val="1"/>
        </w:numPr>
        <w:spacing w:before="100" w:beforeAutospacing="1" w:after="100" w:afterAutospacing="1" w:line="240" w:lineRule="auto"/>
        <w:ind w:left="945"/>
        <w:rPr>
          <w:rFonts w:eastAsia="Times New Roman" w:cstheme="minorHAnsi"/>
          <w:sz w:val="24"/>
          <w:szCs w:val="24"/>
          <w:lang w:eastAsia="en-GB"/>
        </w:rPr>
      </w:pPr>
      <w:r w:rsidRPr="00C662A2">
        <w:rPr>
          <w:rFonts w:eastAsia="Times New Roman" w:cstheme="minorHAnsi"/>
          <w:sz w:val="24"/>
          <w:szCs w:val="24"/>
          <w:lang w:eastAsia="en-GB"/>
        </w:rPr>
        <w:t>Physiotherapy </w:t>
      </w:r>
    </w:p>
    <w:p w:rsidR="00C662A2" w:rsidRPr="00C662A2" w:rsidRDefault="00C662A2" w:rsidP="00C662A2">
      <w:pPr>
        <w:numPr>
          <w:ilvl w:val="0"/>
          <w:numId w:val="1"/>
        </w:numPr>
        <w:spacing w:before="100" w:beforeAutospacing="1" w:after="100" w:afterAutospacing="1" w:line="240" w:lineRule="auto"/>
        <w:ind w:left="945"/>
        <w:rPr>
          <w:rFonts w:eastAsia="Times New Roman" w:cstheme="minorHAnsi"/>
          <w:sz w:val="24"/>
          <w:szCs w:val="24"/>
          <w:lang w:eastAsia="en-GB"/>
        </w:rPr>
      </w:pPr>
      <w:r w:rsidRPr="00C662A2">
        <w:rPr>
          <w:rFonts w:eastAsia="Times New Roman" w:cstheme="minorHAnsi"/>
          <w:sz w:val="24"/>
          <w:szCs w:val="24"/>
          <w:lang w:eastAsia="en-GB"/>
        </w:rPr>
        <w:t>We are also hoping to include staff from CYPS</w:t>
      </w:r>
    </w:p>
    <w:p w:rsidR="00C662A2" w:rsidRPr="00C662A2" w:rsidRDefault="00C662A2" w:rsidP="00C662A2">
      <w:pPr>
        <w:spacing w:after="0" w:line="240" w:lineRule="auto"/>
        <w:rPr>
          <w:rFonts w:eastAsia="Times New Roman" w:cstheme="minorHAnsi"/>
          <w:sz w:val="24"/>
          <w:szCs w:val="24"/>
          <w:lang w:eastAsia="en-GB"/>
        </w:rPr>
      </w:pPr>
      <w:r w:rsidRPr="00C662A2">
        <w:rPr>
          <w:rFonts w:eastAsia="Times New Roman" w:cstheme="minorHAnsi"/>
          <w:sz w:val="24"/>
          <w:szCs w:val="24"/>
          <w:lang w:eastAsia="en-GB"/>
        </w:rPr>
        <w:t>Although all the professionals have different caseloads we have chosen a Thursday to ensure they can work in collaboration with each other. </w:t>
      </w:r>
    </w:p>
    <w:p w:rsidR="00C662A2" w:rsidRPr="00C662A2" w:rsidRDefault="00C662A2" w:rsidP="00C662A2">
      <w:pPr>
        <w:spacing w:after="0" w:line="240" w:lineRule="auto"/>
        <w:rPr>
          <w:rFonts w:eastAsia="Times New Roman" w:cstheme="minorHAnsi"/>
          <w:sz w:val="24"/>
          <w:szCs w:val="24"/>
          <w:lang w:eastAsia="en-GB"/>
        </w:rPr>
      </w:pPr>
    </w:p>
    <w:p w:rsidR="00C662A2" w:rsidRDefault="00C662A2" w:rsidP="00C662A2">
      <w:pPr>
        <w:spacing w:after="0" w:line="240" w:lineRule="auto"/>
        <w:rPr>
          <w:rFonts w:eastAsia="Times New Roman" w:cstheme="minorHAnsi"/>
          <w:b/>
          <w:bCs/>
          <w:sz w:val="24"/>
          <w:szCs w:val="24"/>
          <w:u w:val="single"/>
          <w:lang w:eastAsia="en-GB"/>
        </w:rPr>
      </w:pPr>
      <w:r w:rsidRPr="00C662A2">
        <w:rPr>
          <w:rFonts w:eastAsia="Times New Roman" w:cstheme="minorHAnsi"/>
          <w:b/>
          <w:bCs/>
          <w:sz w:val="24"/>
          <w:szCs w:val="24"/>
          <w:u w:val="single"/>
          <w:lang w:eastAsia="en-GB"/>
        </w:rPr>
        <w:t>School Nursing &amp; Medication</w:t>
      </w:r>
    </w:p>
    <w:p w:rsidR="00C662A2" w:rsidRPr="00C662A2" w:rsidRDefault="00C662A2" w:rsidP="00C662A2">
      <w:pPr>
        <w:spacing w:after="0" w:line="240" w:lineRule="auto"/>
        <w:rPr>
          <w:rFonts w:eastAsia="Times New Roman" w:cstheme="minorHAnsi"/>
          <w:sz w:val="24"/>
          <w:szCs w:val="24"/>
          <w:lang w:eastAsia="en-GB"/>
        </w:rPr>
      </w:pPr>
    </w:p>
    <w:p w:rsidR="00C662A2" w:rsidRPr="00C662A2" w:rsidRDefault="00C662A2" w:rsidP="00C662A2">
      <w:pPr>
        <w:spacing w:after="0" w:line="240" w:lineRule="auto"/>
        <w:rPr>
          <w:rFonts w:eastAsia="Times New Roman" w:cstheme="minorHAnsi"/>
          <w:sz w:val="24"/>
          <w:szCs w:val="24"/>
          <w:lang w:eastAsia="en-GB"/>
        </w:rPr>
      </w:pPr>
      <w:r w:rsidRPr="00C662A2">
        <w:rPr>
          <w:rFonts w:eastAsia="Times New Roman" w:cstheme="minorHAnsi"/>
          <w:sz w:val="24"/>
          <w:szCs w:val="24"/>
          <w:lang w:eastAsia="en-GB"/>
        </w:rPr>
        <w:t xml:space="preserve">Historically, </w:t>
      </w:r>
      <w:proofErr w:type="spellStart"/>
      <w:r w:rsidRPr="00C662A2">
        <w:rPr>
          <w:rFonts w:eastAsia="Times New Roman" w:cstheme="minorHAnsi"/>
          <w:sz w:val="24"/>
          <w:szCs w:val="24"/>
          <w:lang w:eastAsia="en-GB"/>
        </w:rPr>
        <w:t>Barndale</w:t>
      </w:r>
      <w:proofErr w:type="spellEnd"/>
      <w:r w:rsidRPr="00C662A2">
        <w:rPr>
          <w:rFonts w:eastAsia="Times New Roman" w:cstheme="minorHAnsi"/>
          <w:sz w:val="24"/>
          <w:szCs w:val="24"/>
          <w:lang w:eastAsia="en-GB"/>
        </w:rPr>
        <w:t xml:space="preserve"> has always been fortunate to have a full time nurse within school - due to various reasons this offer has been reduced to 1 day a week starting October. As such medication and first aid will be managed by staff. If your child is required to have any medication within school, prescribed or over the counter, a form will need to be completed. This will be on the website or available from the school office. Any medication must be in the original packaging. Can we also ask that we get a copy of any clinical letters (NHS medication, treatment plans or diagnoses) to keep our records up to </w:t>
      </w:r>
      <w:proofErr w:type="gramStart"/>
      <w:r w:rsidRPr="00C662A2">
        <w:rPr>
          <w:rFonts w:eastAsia="Times New Roman" w:cstheme="minorHAnsi"/>
          <w:sz w:val="24"/>
          <w:szCs w:val="24"/>
          <w:lang w:eastAsia="en-GB"/>
        </w:rPr>
        <w:t>date.</w:t>
      </w:r>
      <w:proofErr w:type="gramEnd"/>
      <w:r w:rsidRPr="00C662A2">
        <w:rPr>
          <w:rFonts w:eastAsia="Times New Roman" w:cstheme="minorHAnsi"/>
          <w:sz w:val="24"/>
          <w:szCs w:val="24"/>
          <w:lang w:eastAsia="en-GB"/>
        </w:rPr>
        <w:t>   </w:t>
      </w:r>
    </w:p>
    <w:p w:rsidR="00C662A2" w:rsidRPr="00C662A2" w:rsidRDefault="00C662A2" w:rsidP="00C662A2">
      <w:pPr>
        <w:spacing w:after="0" w:line="240" w:lineRule="auto"/>
        <w:rPr>
          <w:rFonts w:eastAsia="Times New Roman" w:cstheme="minorHAnsi"/>
          <w:sz w:val="24"/>
          <w:szCs w:val="24"/>
          <w:lang w:eastAsia="en-GB"/>
        </w:rPr>
      </w:pPr>
    </w:p>
    <w:p w:rsidR="00C662A2" w:rsidRDefault="00C662A2" w:rsidP="00C662A2">
      <w:pPr>
        <w:spacing w:after="0" w:line="240" w:lineRule="auto"/>
        <w:rPr>
          <w:rFonts w:eastAsia="Times New Roman" w:cstheme="minorHAnsi"/>
          <w:b/>
          <w:bCs/>
          <w:sz w:val="24"/>
          <w:szCs w:val="24"/>
          <w:u w:val="single"/>
          <w:lang w:eastAsia="en-GB"/>
        </w:rPr>
      </w:pPr>
      <w:r w:rsidRPr="00C662A2">
        <w:rPr>
          <w:rFonts w:eastAsia="Times New Roman" w:cstheme="minorHAnsi"/>
          <w:b/>
          <w:bCs/>
          <w:sz w:val="24"/>
          <w:szCs w:val="24"/>
          <w:u w:val="single"/>
          <w:lang w:eastAsia="en-GB"/>
        </w:rPr>
        <w:t>Fundraising</w:t>
      </w:r>
    </w:p>
    <w:p w:rsidR="00C662A2" w:rsidRPr="00C662A2" w:rsidRDefault="00C662A2" w:rsidP="00C662A2">
      <w:pPr>
        <w:spacing w:after="0" w:line="240" w:lineRule="auto"/>
        <w:rPr>
          <w:rFonts w:eastAsia="Times New Roman" w:cstheme="minorHAnsi"/>
          <w:sz w:val="24"/>
          <w:szCs w:val="24"/>
          <w:lang w:eastAsia="en-GB"/>
        </w:rPr>
      </w:pPr>
    </w:p>
    <w:p w:rsidR="00C662A2" w:rsidRPr="00C662A2" w:rsidRDefault="00C662A2" w:rsidP="00C662A2">
      <w:pPr>
        <w:spacing w:after="0" w:line="240" w:lineRule="auto"/>
        <w:rPr>
          <w:rFonts w:eastAsia="Times New Roman" w:cstheme="minorHAnsi"/>
          <w:sz w:val="24"/>
          <w:szCs w:val="24"/>
          <w:lang w:eastAsia="en-GB"/>
        </w:rPr>
      </w:pPr>
      <w:r w:rsidRPr="00C662A2">
        <w:rPr>
          <w:rFonts w:eastAsia="Times New Roman" w:cstheme="minorHAnsi"/>
          <w:sz w:val="24"/>
          <w:szCs w:val="24"/>
          <w:lang w:eastAsia="en-GB"/>
        </w:rPr>
        <w:t xml:space="preserve">Thank you to those parents who have come forward with ideas for fundraising. </w:t>
      </w:r>
      <w:proofErr w:type="spellStart"/>
      <w:r w:rsidRPr="00C662A2">
        <w:rPr>
          <w:rFonts w:eastAsia="Times New Roman" w:cstheme="minorHAnsi"/>
          <w:sz w:val="24"/>
          <w:szCs w:val="24"/>
          <w:lang w:eastAsia="en-GB"/>
        </w:rPr>
        <w:t>Barndale</w:t>
      </w:r>
      <w:proofErr w:type="spellEnd"/>
      <w:r w:rsidRPr="00C662A2">
        <w:rPr>
          <w:rFonts w:eastAsia="Times New Roman" w:cstheme="minorHAnsi"/>
          <w:sz w:val="24"/>
          <w:szCs w:val="24"/>
          <w:lang w:eastAsia="en-GB"/>
        </w:rPr>
        <w:t xml:space="preserve"> for many years has really struggled to fund exciting projects from the school budget and we rely heavily on donations and fundraising to give our students the very best. We currently have a few ideas in the pipeline for developing our outdoor areas, especially due to the further restrictions from COVID, to ensure we still have a quality PE offer. We do have a Go Fund Me live to try and acquire a new school vehicle.  </w:t>
      </w:r>
      <w:hyperlink r:id="rId9" w:tgtFrame="_blank" w:history="1">
        <w:r w:rsidRPr="00C662A2">
          <w:rPr>
            <w:rFonts w:eastAsia="Times New Roman" w:cstheme="minorHAnsi"/>
            <w:b/>
            <w:bCs/>
            <w:color w:val="1155CC"/>
            <w:sz w:val="24"/>
            <w:szCs w:val="24"/>
            <w:u w:val="single"/>
            <w:lang w:eastAsia="en-GB"/>
          </w:rPr>
          <w:t>https://uk.gofundme.com/f/busforbarndale</w:t>
        </w:r>
      </w:hyperlink>
    </w:p>
    <w:p w:rsidR="00C662A2" w:rsidRPr="00C662A2" w:rsidRDefault="00C662A2" w:rsidP="00C662A2">
      <w:pPr>
        <w:spacing w:after="0" w:line="240" w:lineRule="auto"/>
        <w:rPr>
          <w:rFonts w:eastAsia="Times New Roman" w:cstheme="minorHAnsi"/>
          <w:sz w:val="24"/>
          <w:szCs w:val="24"/>
          <w:lang w:eastAsia="en-GB"/>
        </w:rPr>
      </w:pPr>
    </w:p>
    <w:p w:rsidR="00C662A2" w:rsidRPr="00C662A2" w:rsidRDefault="00C662A2" w:rsidP="00C662A2">
      <w:pPr>
        <w:spacing w:after="0" w:line="240" w:lineRule="auto"/>
        <w:rPr>
          <w:rFonts w:eastAsia="Times New Roman" w:cstheme="minorHAnsi"/>
          <w:sz w:val="24"/>
          <w:szCs w:val="24"/>
          <w:lang w:eastAsia="en-GB"/>
        </w:rPr>
      </w:pPr>
      <w:r w:rsidRPr="00C662A2">
        <w:rPr>
          <w:rFonts w:eastAsia="Times New Roman" w:cstheme="minorHAnsi"/>
          <w:sz w:val="24"/>
          <w:szCs w:val="24"/>
          <w:lang w:eastAsia="en-GB"/>
        </w:rPr>
        <w:t>We are continuing to update our school website with information, guidance and support-</w:t>
      </w:r>
      <w:proofErr w:type="gramStart"/>
      <w:r w:rsidRPr="00C662A2">
        <w:rPr>
          <w:rFonts w:eastAsia="Times New Roman" w:cstheme="minorHAnsi"/>
          <w:sz w:val="24"/>
          <w:szCs w:val="24"/>
          <w:lang w:eastAsia="en-GB"/>
        </w:rPr>
        <w:t>  </w:t>
      </w:r>
      <w:proofErr w:type="gramEnd"/>
      <w:hyperlink r:id="rId10" w:tgtFrame="_blank" w:history="1">
        <w:r w:rsidRPr="00C662A2">
          <w:rPr>
            <w:rFonts w:eastAsia="Times New Roman" w:cstheme="minorHAnsi"/>
            <w:color w:val="1155CC"/>
            <w:sz w:val="24"/>
            <w:szCs w:val="24"/>
            <w:u w:val="single"/>
            <w:lang w:eastAsia="en-GB"/>
          </w:rPr>
          <w:t>http://www.barndalehouse.northumberland.sch.uk/website/coronavirus/468398</w:t>
        </w:r>
      </w:hyperlink>
      <w:r w:rsidRPr="00C662A2">
        <w:rPr>
          <w:rFonts w:eastAsia="Times New Roman" w:cstheme="minorHAnsi"/>
          <w:sz w:val="24"/>
          <w:szCs w:val="24"/>
          <w:lang w:eastAsia="en-GB"/>
        </w:rPr>
        <w:t>.</w:t>
      </w:r>
    </w:p>
    <w:p w:rsidR="00C662A2" w:rsidRDefault="00C662A2" w:rsidP="00C662A2">
      <w:pPr>
        <w:spacing w:after="0" w:line="240" w:lineRule="auto"/>
        <w:rPr>
          <w:rFonts w:eastAsia="Times New Roman" w:cstheme="minorHAnsi"/>
          <w:sz w:val="24"/>
          <w:szCs w:val="24"/>
          <w:lang w:eastAsia="en-GB"/>
        </w:rPr>
      </w:pPr>
    </w:p>
    <w:p w:rsidR="00C662A2" w:rsidRPr="00C662A2" w:rsidRDefault="00C662A2" w:rsidP="00C662A2">
      <w:pPr>
        <w:spacing w:after="0" w:line="240" w:lineRule="auto"/>
        <w:rPr>
          <w:rFonts w:eastAsia="Times New Roman" w:cstheme="minorHAnsi"/>
          <w:sz w:val="24"/>
          <w:szCs w:val="24"/>
          <w:lang w:eastAsia="en-GB"/>
        </w:rPr>
      </w:pPr>
      <w:r w:rsidRPr="00C662A2">
        <w:rPr>
          <w:rFonts w:eastAsia="Times New Roman" w:cstheme="minorHAnsi"/>
          <w:sz w:val="24"/>
          <w:szCs w:val="24"/>
          <w:lang w:eastAsia="en-GB"/>
        </w:rPr>
        <w:t>Finally</w:t>
      </w:r>
      <w:r>
        <w:rPr>
          <w:rFonts w:eastAsia="Times New Roman" w:cstheme="minorHAnsi"/>
          <w:sz w:val="24"/>
          <w:szCs w:val="24"/>
          <w:lang w:eastAsia="en-GB"/>
        </w:rPr>
        <w:t>,</w:t>
      </w:r>
      <w:r w:rsidRPr="00C662A2">
        <w:rPr>
          <w:rFonts w:eastAsia="Times New Roman" w:cstheme="minorHAnsi"/>
          <w:sz w:val="24"/>
          <w:szCs w:val="24"/>
          <w:lang w:eastAsia="en-GB"/>
        </w:rPr>
        <w:t xml:space="preserve"> a massive thank you for your continued support of the school</w:t>
      </w:r>
      <w:r>
        <w:rPr>
          <w:rFonts w:eastAsia="Times New Roman" w:cstheme="minorHAnsi"/>
          <w:sz w:val="24"/>
          <w:szCs w:val="24"/>
          <w:lang w:eastAsia="en-GB"/>
        </w:rPr>
        <w:t>; i</w:t>
      </w:r>
      <w:r w:rsidRPr="00C662A2">
        <w:rPr>
          <w:rFonts w:eastAsia="Times New Roman" w:cstheme="minorHAnsi"/>
          <w:sz w:val="24"/>
          <w:szCs w:val="24"/>
          <w:lang w:eastAsia="en-GB"/>
        </w:rPr>
        <w:t xml:space="preserve">t is such an unprecedented time in schools just now but I know that myself and all the </w:t>
      </w:r>
      <w:proofErr w:type="spellStart"/>
      <w:r w:rsidRPr="00C662A2">
        <w:rPr>
          <w:rFonts w:eastAsia="Times New Roman" w:cstheme="minorHAnsi"/>
          <w:sz w:val="24"/>
          <w:szCs w:val="24"/>
          <w:lang w:eastAsia="en-GB"/>
        </w:rPr>
        <w:t>Barndale</w:t>
      </w:r>
      <w:proofErr w:type="spellEnd"/>
      <w:r w:rsidRPr="00C662A2">
        <w:rPr>
          <w:rFonts w:eastAsia="Times New Roman" w:cstheme="minorHAnsi"/>
          <w:sz w:val="24"/>
          <w:szCs w:val="24"/>
          <w:lang w:eastAsia="en-GB"/>
        </w:rPr>
        <w:t xml:space="preserve"> team really appreciate your support and help along the way. If there is anything else we can do for you then please let us know.  </w:t>
      </w:r>
    </w:p>
    <w:p w:rsidR="00C662A2" w:rsidRPr="00C662A2" w:rsidRDefault="00C662A2" w:rsidP="00C662A2">
      <w:pPr>
        <w:spacing w:after="0" w:line="240" w:lineRule="auto"/>
        <w:rPr>
          <w:rFonts w:eastAsia="Times New Roman" w:cstheme="minorHAnsi"/>
          <w:sz w:val="24"/>
          <w:szCs w:val="24"/>
          <w:lang w:eastAsia="en-GB"/>
        </w:rPr>
      </w:pPr>
    </w:p>
    <w:p w:rsidR="00C662A2" w:rsidRDefault="00C662A2" w:rsidP="00C662A2">
      <w:pPr>
        <w:spacing w:after="0" w:line="240" w:lineRule="auto"/>
        <w:rPr>
          <w:rFonts w:eastAsia="Times New Roman" w:cstheme="minorHAnsi"/>
          <w:sz w:val="24"/>
          <w:szCs w:val="24"/>
          <w:lang w:eastAsia="en-GB"/>
        </w:rPr>
      </w:pPr>
      <w:bookmarkStart w:id="0" w:name="_GoBack"/>
      <w:bookmarkEnd w:id="0"/>
    </w:p>
    <w:p w:rsidR="00C662A2" w:rsidRDefault="00C662A2" w:rsidP="00C662A2">
      <w:pPr>
        <w:spacing w:after="0" w:line="240" w:lineRule="auto"/>
        <w:rPr>
          <w:rFonts w:eastAsia="Times New Roman" w:cstheme="minorHAnsi"/>
          <w:sz w:val="24"/>
          <w:szCs w:val="24"/>
          <w:lang w:eastAsia="en-GB"/>
        </w:rPr>
      </w:pPr>
    </w:p>
    <w:p w:rsidR="00C662A2" w:rsidRDefault="00C662A2" w:rsidP="00C662A2">
      <w:pPr>
        <w:spacing w:after="0" w:line="240" w:lineRule="auto"/>
        <w:rPr>
          <w:rFonts w:eastAsia="Times New Roman" w:cstheme="minorHAnsi"/>
          <w:sz w:val="24"/>
          <w:szCs w:val="24"/>
          <w:lang w:eastAsia="en-GB"/>
        </w:rPr>
      </w:pPr>
    </w:p>
    <w:p w:rsidR="00C662A2" w:rsidRDefault="00C662A2" w:rsidP="00C662A2">
      <w:pPr>
        <w:spacing w:after="0" w:line="240" w:lineRule="auto"/>
        <w:rPr>
          <w:rFonts w:eastAsia="Times New Roman" w:cstheme="minorHAnsi"/>
          <w:sz w:val="24"/>
          <w:szCs w:val="24"/>
          <w:lang w:eastAsia="en-GB"/>
        </w:rPr>
      </w:pPr>
      <w:r>
        <w:rPr>
          <w:rFonts w:eastAsia="Times New Roman" w:cstheme="minorHAnsi"/>
          <w:sz w:val="24"/>
          <w:szCs w:val="24"/>
          <w:lang w:eastAsia="en-GB"/>
        </w:rPr>
        <w:t>Mark Phillips</w:t>
      </w:r>
    </w:p>
    <w:p w:rsidR="00C662A2" w:rsidRPr="00C662A2" w:rsidRDefault="00C662A2" w:rsidP="00157B79">
      <w:pPr>
        <w:spacing w:after="0" w:line="240" w:lineRule="auto"/>
        <w:rPr>
          <w:rFonts w:cstheme="minorHAnsi"/>
        </w:rPr>
      </w:pPr>
      <w:r>
        <w:rPr>
          <w:rFonts w:eastAsia="Times New Roman" w:cstheme="minorHAnsi"/>
          <w:sz w:val="24"/>
          <w:szCs w:val="24"/>
          <w:lang w:eastAsia="en-GB"/>
        </w:rPr>
        <w:t xml:space="preserve">Acting </w:t>
      </w:r>
      <w:proofErr w:type="spellStart"/>
      <w:r>
        <w:rPr>
          <w:rFonts w:eastAsia="Times New Roman" w:cstheme="minorHAnsi"/>
          <w:sz w:val="24"/>
          <w:szCs w:val="24"/>
          <w:lang w:eastAsia="en-GB"/>
        </w:rPr>
        <w:t>Headteacher</w:t>
      </w:r>
      <w:proofErr w:type="spellEnd"/>
    </w:p>
    <w:sectPr w:rsidR="00C662A2" w:rsidRPr="00C662A2" w:rsidSect="00C662A2">
      <w:headerReference w:type="default" r:id="rId11"/>
      <w:footerReference w:type="default" r:id="rId12"/>
      <w:pgSz w:w="11906" w:h="16838"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127" w:rsidRDefault="00B47127" w:rsidP="00967EA1">
      <w:pPr>
        <w:spacing w:after="0" w:line="240" w:lineRule="auto"/>
      </w:pPr>
      <w:r>
        <w:separator/>
      </w:r>
    </w:p>
  </w:endnote>
  <w:endnote w:type="continuationSeparator" w:id="0">
    <w:p w:rsidR="00B47127" w:rsidRDefault="00B47127" w:rsidP="00967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EA1" w:rsidRPr="00967EA1" w:rsidRDefault="00C662A2" w:rsidP="00967EA1">
    <w:pPr>
      <w:pStyle w:val="Footer"/>
    </w:pPr>
    <w:r>
      <w:rPr>
        <w:noProof/>
        <w:lang w:eastAsia="en-GB"/>
      </w:rPr>
      <w:drawing>
        <wp:anchor distT="0" distB="0" distL="114300" distR="114300" simplePos="0" relativeHeight="251666432" behindDoc="1" locked="0" layoutInCell="1" allowOverlap="1" wp14:anchorId="0980CF7B" wp14:editId="2DA444D4">
          <wp:simplePos x="0" y="0"/>
          <wp:positionH relativeFrom="column">
            <wp:posOffset>5012690</wp:posOffset>
          </wp:positionH>
          <wp:positionV relativeFrom="paragraph">
            <wp:posOffset>130810</wp:posOffset>
          </wp:positionV>
          <wp:extent cx="1510665" cy="547370"/>
          <wp:effectExtent l="0" t="0" r="0" b="5080"/>
          <wp:wrapTight wrapText="bothSides">
            <wp:wrapPolygon edited="0">
              <wp:start x="0" y="0"/>
              <wp:lineTo x="0" y="21049"/>
              <wp:lineTo x="21246" y="21049"/>
              <wp:lineTo x="2124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BP_Logo_Large PR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0665" cy="5473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1" locked="0" layoutInCell="1" allowOverlap="1" wp14:anchorId="13549792" wp14:editId="2F478206">
          <wp:simplePos x="0" y="0"/>
          <wp:positionH relativeFrom="column">
            <wp:posOffset>3869690</wp:posOffset>
          </wp:positionH>
          <wp:positionV relativeFrom="paragraph">
            <wp:posOffset>102235</wp:posOffset>
          </wp:positionV>
          <wp:extent cx="828675" cy="640080"/>
          <wp:effectExtent l="0" t="0" r="9525" b="7620"/>
          <wp:wrapTight wrapText="bothSides">
            <wp:wrapPolygon edited="0">
              <wp:start x="0" y="0"/>
              <wp:lineTo x="0" y="21214"/>
              <wp:lineTo x="21352" y="21214"/>
              <wp:lineTo x="213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s Northeast.png"/>
                  <pic:cNvPicPr/>
                </pic:nvPicPr>
                <pic:blipFill>
                  <a:blip r:embed="rId2">
                    <a:extLst>
                      <a:ext uri="{28A0092B-C50C-407E-A947-70E740481C1C}">
                        <a14:useLocalDpi xmlns:a14="http://schemas.microsoft.com/office/drawing/2010/main" val="0"/>
                      </a:ext>
                    </a:extLst>
                  </a:blip>
                  <a:stretch>
                    <a:fillRect/>
                  </a:stretch>
                </pic:blipFill>
                <pic:spPr>
                  <a:xfrm>
                    <a:off x="0" y="0"/>
                    <a:ext cx="828675" cy="6400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6553FB0C" wp14:editId="61D2E9BA">
          <wp:simplePos x="0" y="0"/>
          <wp:positionH relativeFrom="column">
            <wp:posOffset>2832100</wp:posOffset>
          </wp:positionH>
          <wp:positionV relativeFrom="paragraph">
            <wp:posOffset>159385</wp:posOffset>
          </wp:positionV>
          <wp:extent cx="771525" cy="400685"/>
          <wp:effectExtent l="0" t="0" r="9525" b="0"/>
          <wp:wrapTight wrapText="bothSides">
            <wp:wrapPolygon edited="0">
              <wp:start x="2133" y="0"/>
              <wp:lineTo x="0" y="4108"/>
              <wp:lineTo x="0" y="17458"/>
              <wp:lineTo x="2133" y="20539"/>
              <wp:lineTo x="8533" y="20539"/>
              <wp:lineTo x="9067" y="20539"/>
              <wp:lineTo x="11200" y="16431"/>
              <wp:lineTo x="21333" y="16431"/>
              <wp:lineTo x="21333" y="3081"/>
              <wp:lineTo x="8533" y="0"/>
              <wp:lineTo x="2133"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Mark-logo-school-member-right-RGB.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71525" cy="4006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35D73C3" wp14:editId="632EEEF5">
          <wp:simplePos x="0" y="0"/>
          <wp:positionH relativeFrom="column">
            <wp:posOffset>1374140</wp:posOffset>
          </wp:positionH>
          <wp:positionV relativeFrom="paragraph">
            <wp:posOffset>35560</wp:posOffset>
          </wp:positionV>
          <wp:extent cx="1190625" cy="605155"/>
          <wp:effectExtent l="0" t="0" r="9525" b="4445"/>
          <wp:wrapTight wrapText="bothSides">
            <wp:wrapPolygon edited="0">
              <wp:start x="0" y="0"/>
              <wp:lineTo x="0" y="21079"/>
              <wp:lineTo x="21427" y="21079"/>
              <wp:lineTo x="214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shift_stars_bronze_201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90625" cy="605155"/>
                  </a:xfrm>
                  <a:prstGeom prst="rect">
                    <a:avLst/>
                  </a:prstGeom>
                </pic:spPr>
              </pic:pic>
            </a:graphicData>
          </a:graphic>
          <wp14:sizeRelH relativeFrom="page">
            <wp14:pctWidth>0</wp14:pctWidth>
          </wp14:sizeRelH>
          <wp14:sizeRelV relativeFrom="page">
            <wp14:pctHeight>0</wp14:pctHeight>
          </wp14:sizeRelV>
        </wp:anchor>
      </w:drawing>
    </w:r>
    <w:r w:rsidR="00967EA1">
      <w:rPr>
        <w:noProof/>
        <w:lang w:eastAsia="en-GB"/>
      </w:rPr>
      <w:drawing>
        <wp:inline distT="0" distB="0" distL="0" distR="0" wp14:anchorId="1A92153B" wp14:editId="7145454F">
          <wp:extent cx="1323975" cy="564013"/>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jpg"/>
                  <pic:cNvPicPr/>
                </pic:nvPicPr>
                <pic:blipFill>
                  <a:blip r:embed="rId5">
                    <a:extLst>
                      <a:ext uri="{28A0092B-C50C-407E-A947-70E740481C1C}">
                        <a14:useLocalDpi xmlns:a14="http://schemas.microsoft.com/office/drawing/2010/main" val="0"/>
                      </a:ext>
                    </a:extLst>
                  </a:blip>
                  <a:stretch>
                    <a:fillRect/>
                  </a:stretch>
                </pic:blipFill>
                <pic:spPr>
                  <a:xfrm>
                    <a:off x="0" y="0"/>
                    <a:ext cx="1320927" cy="56271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127" w:rsidRDefault="00B47127" w:rsidP="00967EA1">
      <w:pPr>
        <w:spacing w:after="0" w:line="240" w:lineRule="auto"/>
      </w:pPr>
      <w:r>
        <w:separator/>
      </w:r>
    </w:p>
  </w:footnote>
  <w:footnote w:type="continuationSeparator" w:id="0">
    <w:p w:rsidR="00B47127" w:rsidRDefault="00B47127" w:rsidP="00967E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EA1" w:rsidRPr="00E24E4E" w:rsidRDefault="00967EA1" w:rsidP="00967EA1">
    <w:pPr>
      <w:pStyle w:val="msoaddress"/>
      <w:widowControl w:val="0"/>
      <w:rPr>
        <w:rFonts w:asciiTheme="minorHAnsi" w:hAnsiTheme="minorHAnsi"/>
        <w:sz w:val="24"/>
        <w:szCs w:val="24"/>
      </w:rPr>
    </w:pPr>
    <w:r w:rsidRPr="00E24E4E">
      <w:rPr>
        <w:rFonts w:asciiTheme="minorHAnsi" w:hAnsiTheme="minorHAnsi"/>
        <w:noProof/>
        <w:sz w:val="24"/>
        <w:szCs w:val="24"/>
      </w:rPr>
      <w:drawing>
        <wp:anchor distT="0" distB="0" distL="114300" distR="114300" simplePos="0" relativeHeight="251661312" behindDoc="1" locked="0" layoutInCell="1" allowOverlap="1" wp14:anchorId="4CD8B91A" wp14:editId="3141F689">
          <wp:simplePos x="0" y="0"/>
          <wp:positionH relativeFrom="column">
            <wp:posOffset>497840</wp:posOffset>
          </wp:positionH>
          <wp:positionV relativeFrom="paragraph">
            <wp:posOffset>-307340</wp:posOffset>
          </wp:positionV>
          <wp:extent cx="1238250" cy="1352550"/>
          <wp:effectExtent l="0" t="0" r="0" b="0"/>
          <wp:wrapTight wrapText="bothSides">
            <wp:wrapPolygon edited="0">
              <wp:start x="0" y="0"/>
              <wp:lineTo x="0" y="21296"/>
              <wp:lineTo x="21268" y="21296"/>
              <wp:lineTo x="21268" y="0"/>
              <wp:lineTo x="0" y="0"/>
            </wp:wrapPolygon>
          </wp:wrapTight>
          <wp:docPr id="50" name="Picture 50" descr="logo-pri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ogo-print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8250" cy="13525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E24E4E">
      <w:rPr>
        <w:rFonts w:asciiTheme="minorHAnsi" w:hAnsiTheme="minorHAnsi"/>
        <w:noProof/>
        <w:color w:val="auto"/>
        <w:kern w:val="0"/>
        <w:sz w:val="24"/>
        <w:szCs w:val="24"/>
      </w:rPr>
      <mc:AlternateContent>
        <mc:Choice Requires="wps">
          <w:drawing>
            <wp:anchor distT="36576" distB="36576" distL="36576" distR="36576" simplePos="0" relativeHeight="251659264" behindDoc="0" locked="0" layoutInCell="1" allowOverlap="1" wp14:anchorId="4A9BA250" wp14:editId="4FAEA7E9">
              <wp:simplePos x="0" y="0"/>
              <wp:positionH relativeFrom="column">
                <wp:posOffset>2695575</wp:posOffset>
              </wp:positionH>
              <wp:positionV relativeFrom="paragraph">
                <wp:posOffset>-139065</wp:posOffset>
              </wp:positionV>
              <wp:extent cx="3609975" cy="1028700"/>
              <wp:effectExtent l="0" t="0" r="952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609975" cy="102870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67EA1" w:rsidRPr="002B51C2" w:rsidRDefault="00967EA1" w:rsidP="00967EA1">
                          <w:pPr>
                            <w:pStyle w:val="msoaddress"/>
                            <w:widowControl w:val="0"/>
                            <w:jc w:val="right"/>
                            <w:rPr>
                              <w:rFonts w:ascii="Calibri" w:hAnsi="Calibri" w:cs="Calibri"/>
                              <w:b/>
                              <w:color w:val="5F497A" w:themeColor="accent4" w:themeShade="BF"/>
                              <w:sz w:val="22"/>
                              <w:szCs w:val="22"/>
                            </w:rPr>
                          </w:pPr>
                          <w:r w:rsidRPr="002B51C2">
                            <w:rPr>
                              <w:rFonts w:ascii="Calibri" w:hAnsi="Calibri" w:cs="Calibri"/>
                              <w:b/>
                              <w:color w:val="5F497A" w:themeColor="accent4" w:themeShade="BF"/>
                              <w:sz w:val="22"/>
                              <w:szCs w:val="22"/>
                            </w:rPr>
                            <w:t>Howling Lane, Alnwick, Northumberland, NE66 1DQ</w:t>
                          </w:r>
                        </w:p>
                        <w:p w:rsidR="00967EA1" w:rsidRPr="002B51C2" w:rsidRDefault="00967EA1" w:rsidP="00967EA1">
                          <w:pPr>
                            <w:pStyle w:val="msoaddress"/>
                            <w:widowControl w:val="0"/>
                            <w:jc w:val="right"/>
                            <w:rPr>
                              <w:rFonts w:ascii="Calibri" w:hAnsi="Calibri" w:cs="Calibri"/>
                              <w:b/>
                              <w:color w:val="5F497A" w:themeColor="accent4" w:themeShade="BF"/>
                              <w:sz w:val="22"/>
                              <w:szCs w:val="22"/>
                            </w:rPr>
                          </w:pPr>
                          <w:r w:rsidRPr="002B51C2">
                            <w:rPr>
                              <w:rFonts w:ascii="Calibri" w:hAnsi="Calibri" w:cs="Calibri"/>
                              <w:b/>
                              <w:color w:val="5F497A" w:themeColor="accent4" w:themeShade="BF"/>
                              <w:sz w:val="22"/>
                              <w:szCs w:val="22"/>
                            </w:rPr>
                            <w:t>Phone: 01665 602541</w:t>
                          </w:r>
                        </w:p>
                        <w:p w:rsidR="00967EA1" w:rsidRPr="002B51C2" w:rsidRDefault="00967EA1" w:rsidP="00967EA1">
                          <w:pPr>
                            <w:pStyle w:val="msoaddress"/>
                            <w:widowControl w:val="0"/>
                            <w:jc w:val="right"/>
                            <w:rPr>
                              <w:rFonts w:ascii="Arial" w:hAnsi="Arial" w:cs="Arial"/>
                              <w:b/>
                              <w:color w:val="5F497A" w:themeColor="accent4" w:themeShade="BF"/>
                              <w:sz w:val="22"/>
                              <w:szCs w:val="22"/>
                            </w:rPr>
                          </w:pPr>
                          <w:r w:rsidRPr="002B51C2">
                            <w:rPr>
                              <w:rFonts w:ascii="Calibri" w:hAnsi="Calibri" w:cs="Calibri"/>
                              <w:b/>
                              <w:color w:val="5F497A" w:themeColor="accent4" w:themeShade="BF"/>
                              <w:sz w:val="22"/>
                              <w:szCs w:val="22"/>
                            </w:rPr>
                            <w:t>admin@barndalehouse.northumberland.sch.uk www.barndalehouse.northumberland.sch.uk</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212.25pt;margin-top:-10.95pt;width:284.25pt;height:81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" stroked="f" strokeweight="0" insetpen="t">
              <v:shadow color="#ccc"/>
              <o:lock v:ext="edit" shapetype="t"/>
              <v:textbox inset="2.85pt,2.85pt,2.85pt,2.85pt">
                <w:txbxContent>
                  <w:p w:rsidR="00967EA1" w:rsidRPr="002B51C2" w:rsidRDefault="00967EA1" w:rsidP="00967EA1">
                    <w:pPr>
                      <w:pStyle w:val="msoaddress"/>
                      <w:widowControl w:val="0"/>
                      <w:jc w:val="right"/>
                      <w:rPr>
                        <w:rFonts w:ascii="Calibri" w:hAnsi="Calibri" w:cs="Calibri"/>
                        <w:b/>
                        <w:color w:val="5F497A" w:themeColor="accent4" w:themeShade="BF"/>
                        <w:sz w:val="22"/>
                        <w:szCs w:val="22"/>
                      </w:rPr>
                    </w:pPr>
                    <w:r w:rsidRPr="002B51C2">
                      <w:rPr>
                        <w:rFonts w:ascii="Calibri" w:hAnsi="Calibri" w:cs="Calibri"/>
                        <w:b/>
                        <w:color w:val="5F497A" w:themeColor="accent4" w:themeShade="BF"/>
                        <w:sz w:val="22"/>
                        <w:szCs w:val="22"/>
                      </w:rPr>
                      <w:t>Howling Lane, Alnwick, Northumberland, NE66 1DQ</w:t>
                    </w:r>
                  </w:p>
                  <w:p w:rsidR="00967EA1" w:rsidRPr="002B51C2" w:rsidRDefault="00967EA1" w:rsidP="00967EA1">
                    <w:pPr>
                      <w:pStyle w:val="msoaddress"/>
                      <w:widowControl w:val="0"/>
                      <w:jc w:val="right"/>
                      <w:rPr>
                        <w:rFonts w:ascii="Calibri" w:hAnsi="Calibri" w:cs="Calibri"/>
                        <w:b/>
                        <w:color w:val="5F497A" w:themeColor="accent4" w:themeShade="BF"/>
                        <w:sz w:val="22"/>
                        <w:szCs w:val="22"/>
                      </w:rPr>
                    </w:pPr>
                    <w:r w:rsidRPr="002B51C2">
                      <w:rPr>
                        <w:rFonts w:ascii="Calibri" w:hAnsi="Calibri" w:cs="Calibri"/>
                        <w:b/>
                        <w:color w:val="5F497A" w:themeColor="accent4" w:themeShade="BF"/>
                        <w:sz w:val="22"/>
                        <w:szCs w:val="22"/>
                      </w:rPr>
                      <w:t>Phone: 01665 602541</w:t>
                    </w:r>
                  </w:p>
                  <w:p w:rsidR="00967EA1" w:rsidRPr="002B51C2" w:rsidRDefault="00967EA1" w:rsidP="00967EA1">
                    <w:pPr>
                      <w:pStyle w:val="msoaddress"/>
                      <w:widowControl w:val="0"/>
                      <w:jc w:val="right"/>
                      <w:rPr>
                        <w:rFonts w:ascii="Arial" w:hAnsi="Arial" w:cs="Arial"/>
                        <w:b/>
                        <w:color w:val="5F497A" w:themeColor="accent4" w:themeShade="BF"/>
                        <w:sz w:val="22"/>
                        <w:szCs w:val="22"/>
                      </w:rPr>
                    </w:pPr>
                    <w:r w:rsidRPr="002B51C2">
                      <w:rPr>
                        <w:rFonts w:ascii="Calibri" w:hAnsi="Calibri" w:cs="Calibri"/>
                        <w:b/>
                        <w:color w:val="5F497A" w:themeColor="accent4" w:themeShade="BF"/>
                        <w:sz w:val="22"/>
                        <w:szCs w:val="22"/>
                      </w:rPr>
                      <w:t>admin@barndalehouse.northumberland.sch.uk www.barndalehouse.northumberland.sch.uk</w:t>
                    </w:r>
                  </w:p>
                </w:txbxContent>
              </v:textbox>
            </v:shape>
          </w:pict>
        </mc:Fallback>
      </mc:AlternateContent>
    </w:r>
  </w:p>
  <w:p w:rsidR="00967EA1" w:rsidRDefault="00967EA1" w:rsidP="00967EA1">
    <w:pPr>
      <w:widowControl w:val="0"/>
      <w:rPr>
        <w:sz w:val="24"/>
        <w:szCs w:val="24"/>
      </w:rPr>
    </w:pPr>
  </w:p>
  <w:p w:rsidR="00967EA1" w:rsidRDefault="00967EA1" w:rsidP="00967EA1">
    <w:pPr>
      <w:widowControl w:val="0"/>
      <w:rPr>
        <w:sz w:val="24"/>
        <w:szCs w:val="24"/>
      </w:rPr>
    </w:pPr>
    <w:r w:rsidRPr="00EC5703">
      <w:rPr>
        <w:noProof/>
        <w:sz w:val="24"/>
        <w:szCs w:val="24"/>
        <w:lang w:eastAsia="en-GB"/>
      </w:rPr>
      <mc:AlternateContent>
        <mc:Choice Requires="wps">
          <w:drawing>
            <wp:anchor distT="0" distB="0" distL="114300" distR="114300" simplePos="0" relativeHeight="251660288" behindDoc="0" locked="0" layoutInCell="1" allowOverlap="1" wp14:anchorId="7A6C6F1B" wp14:editId="2CEF5A5E">
              <wp:simplePos x="0" y="0"/>
              <wp:positionH relativeFrom="column">
                <wp:posOffset>3600450</wp:posOffset>
              </wp:positionH>
              <wp:positionV relativeFrom="paragraph">
                <wp:posOffset>248285</wp:posOffset>
              </wp:positionV>
              <wp:extent cx="2819400" cy="140398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403985"/>
                      </a:xfrm>
                      <a:prstGeom prst="rect">
                        <a:avLst/>
                      </a:prstGeom>
                      <a:solidFill>
                        <a:srgbClr val="FFFFFF"/>
                      </a:solidFill>
                      <a:ln w="9525">
                        <a:noFill/>
                        <a:miter lim="800000"/>
                        <a:headEnd/>
                        <a:tailEnd/>
                      </a:ln>
                    </wps:spPr>
                    <wps:txbx>
                      <w:txbxContent>
                        <w:p w:rsidR="00967EA1" w:rsidRPr="002B51C2" w:rsidRDefault="00BD645D" w:rsidP="00967EA1">
                          <w:pPr>
                            <w:pStyle w:val="msoaddress"/>
                            <w:widowControl w:val="0"/>
                            <w:jc w:val="right"/>
                            <w:rPr>
                              <w:color w:val="5F497A" w:themeColor="accent4" w:themeShade="BF"/>
                              <w:sz w:val="24"/>
                              <w:szCs w:val="24"/>
                            </w:rPr>
                          </w:pPr>
                          <w:r>
                            <w:rPr>
                              <w:rFonts w:ascii="Calibri" w:hAnsi="Calibri" w:cs="Calibri"/>
                              <w:b/>
                              <w:color w:val="5F497A" w:themeColor="accent4" w:themeShade="BF"/>
                              <w:sz w:val="24"/>
                              <w:szCs w:val="24"/>
                            </w:rPr>
                            <w:t xml:space="preserve">Acting </w:t>
                          </w:r>
                          <w:proofErr w:type="spellStart"/>
                          <w:r w:rsidR="00967EA1" w:rsidRPr="002B51C2">
                            <w:rPr>
                              <w:rFonts w:ascii="Calibri" w:hAnsi="Calibri" w:cs="Calibri"/>
                              <w:b/>
                              <w:color w:val="5F497A" w:themeColor="accent4" w:themeShade="BF"/>
                              <w:sz w:val="24"/>
                              <w:szCs w:val="24"/>
                            </w:rPr>
                            <w:t>Headteacher</w:t>
                          </w:r>
                          <w:proofErr w:type="spellEnd"/>
                          <w:r w:rsidR="00967EA1" w:rsidRPr="002B51C2">
                            <w:rPr>
                              <w:rFonts w:ascii="Calibri" w:hAnsi="Calibri" w:cs="Calibri"/>
                              <w:b/>
                              <w:color w:val="5F497A" w:themeColor="accent4" w:themeShade="BF"/>
                              <w:sz w:val="24"/>
                              <w:szCs w:val="24"/>
                            </w:rPr>
                            <w:t xml:space="preserve">: Mr </w:t>
                          </w:r>
                          <w:r>
                            <w:rPr>
                              <w:rFonts w:ascii="Calibri" w:hAnsi="Calibri" w:cs="Calibri"/>
                              <w:b/>
                              <w:color w:val="5F497A" w:themeColor="accent4" w:themeShade="BF"/>
                              <w:sz w:val="24"/>
                              <w:szCs w:val="24"/>
                            </w:rPr>
                            <w:t>Mark Phillips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283.5pt;margin-top:19.55pt;width:222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" stroked="f">
              <v:textbox style="mso-fit-shape-to-text:t">
                <w:txbxContent>
                  <w:p w:rsidR="00967EA1" w:rsidRPr="002B51C2" w:rsidRDefault="00BD645D" w:rsidP="00967EA1">
                    <w:pPr>
                      <w:pStyle w:val="msoaddress"/>
                      <w:widowControl w:val="0"/>
                      <w:jc w:val="right"/>
                      <w:rPr>
                        <w:color w:val="5F497A" w:themeColor="accent4" w:themeShade="BF"/>
                        <w:sz w:val="24"/>
                        <w:szCs w:val="24"/>
                      </w:rPr>
                    </w:pPr>
                    <w:r>
                      <w:rPr>
                        <w:rFonts w:ascii="Calibri" w:hAnsi="Calibri" w:cs="Calibri"/>
                        <w:b/>
                        <w:color w:val="5F497A" w:themeColor="accent4" w:themeShade="BF"/>
                        <w:sz w:val="24"/>
                        <w:szCs w:val="24"/>
                      </w:rPr>
                      <w:t xml:space="preserve">Acting </w:t>
                    </w:r>
                    <w:proofErr w:type="spellStart"/>
                    <w:r w:rsidR="00967EA1" w:rsidRPr="002B51C2">
                      <w:rPr>
                        <w:rFonts w:ascii="Calibri" w:hAnsi="Calibri" w:cs="Calibri"/>
                        <w:b/>
                        <w:color w:val="5F497A" w:themeColor="accent4" w:themeShade="BF"/>
                        <w:sz w:val="24"/>
                        <w:szCs w:val="24"/>
                      </w:rPr>
                      <w:t>Headteacher</w:t>
                    </w:r>
                    <w:proofErr w:type="spellEnd"/>
                    <w:r w:rsidR="00967EA1" w:rsidRPr="002B51C2">
                      <w:rPr>
                        <w:rFonts w:ascii="Calibri" w:hAnsi="Calibri" w:cs="Calibri"/>
                        <w:b/>
                        <w:color w:val="5F497A" w:themeColor="accent4" w:themeShade="BF"/>
                        <w:sz w:val="24"/>
                        <w:szCs w:val="24"/>
                      </w:rPr>
                      <w:t xml:space="preserve">: Mr </w:t>
                    </w:r>
                    <w:r>
                      <w:rPr>
                        <w:rFonts w:ascii="Calibri" w:hAnsi="Calibri" w:cs="Calibri"/>
                        <w:b/>
                        <w:color w:val="5F497A" w:themeColor="accent4" w:themeShade="BF"/>
                        <w:sz w:val="24"/>
                        <w:szCs w:val="24"/>
                      </w:rPr>
                      <w:t>Mark Phillips</w:t>
                    </w:r>
                  </w:p>
                </w:txbxContent>
              </v:textbox>
            </v:shape>
          </w:pict>
        </mc:Fallback>
      </mc:AlternateContent>
    </w:r>
  </w:p>
  <w:p w:rsidR="00967EA1" w:rsidRPr="00967EA1" w:rsidRDefault="00967EA1" w:rsidP="00967EA1">
    <w:pPr>
      <w:widowControl w:val="0"/>
      <w:rPr>
        <w:rFonts w:ascii="Segoe Print" w:hAnsi="Segoe Print"/>
        <w:b/>
        <w:color w:val="5F497A" w:themeColor="accent4" w:themeShade="BF"/>
        <w:sz w:val="16"/>
        <w:szCs w:val="16"/>
      </w:rPr>
    </w:pPr>
  </w:p>
  <w:p w:rsidR="00157B79" w:rsidRDefault="00967EA1" w:rsidP="00157B79">
    <w:pPr>
      <w:widowControl w:val="0"/>
      <w:spacing w:after="0" w:line="240" w:lineRule="auto"/>
      <w:rPr>
        <w:rFonts w:ascii="Segoe Print" w:hAnsi="Segoe Print"/>
        <w:b/>
        <w:color w:val="5F497A" w:themeColor="accent4" w:themeShade="BF"/>
        <w:sz w:val="24"/>
        <w:szCs w:val="24"/>
      </w:rPr>
    </w:pPr>
    <w:r w:rsidRPr="002B51C2">
      <w:rPr>
        <w:rFonts w:ascii="Segoe Print" w:hAnsi="Segoe Print"/>
        <w:b/>
        <w:color w:val="5F497A" w:themeColor="accent4" w:themeShade="BF"/>
        <w:sz w:val="24"/>
        <w:szCs w:val="24"/>
      </w:rPr>
      <w:t>“Every day is an opportunity to shine”</w:t>
    </w:r>
  </w:p>
  <w:p w:rsidR="00967EA1" w:rsidRPr="002B51C2" w:rsidRDefault="00967EA1" w:rsidP="00157B79">
    <w:pPr>
      <w:widowControl w:val="0"/>
      <w:spacing w:after="0" w:line="240" w:lineRule="auto"/>
      <w:rPr>
        <w:color w:val="5F497A" w:themeColor="accent4" w:themeShade="BF"/>
        <w:sz w:val="24"/>
        <w:szCs w:val="24"/>
        <w:u w:val="double" w:color="000080"/>
      </w:rPr>
    </w:pPr>
    <w:r w:rsidRPr="002B51C2">
      <w:rPr>
        <w:color w:val="5F497A" w:themeColor="accent4" w:themeShade="BF"/>
        <w:sz w:val="24"/>
        <w:szCs w:val="24"/>
        <w:u w:val="double" w:color="000080"/>
      </w:rPr>
      <w:tab/>
    </w:r>
    <w:r w:rsidRPr="002B51C2">
      <w:rPr>
        <w:color w:val="5F497A" w:themeColor="accent4" w:themeShade="BF"/>
        <w:sz w:val="24"/>
        <w:szCs w:val="24"/>
        <w:u w:val="double" w:color="000080"/>
      </w:rPr>
      <w:tab/>
    </w:r>
    <w:r w:rsidRPr="002B51C2">
      <w:rPr>
        <w:color w:val="5F497A" w:themeColor="accent4" w:themeShade="BF"/>
        <w:sz w:val="24"/>
        <w:szCs w:val="24"/>
        <w:u w:val="double" w:color="000080"/>
      </w:rPr>
      <w:tab/>
    </w:r>
    <w:r w:rsidRPr="002B51C2">
      <w:rPr>
        <w:color w:val="5F497A" w:themeColor="accent4" w:themeShade="BF"/>
        <w:sz w:val="24"/>
        <w:szCs w:val="24"/>
        <w:u w:val="double" w:color="000080"/>
      </w:rPr>
      <w:tab/>
    </w:r>
    <w:r w:rsidRPr="002B51C2">
      <w:rPr>
        <w:color w:val="5F497A" w:themeColor="accent4" w:themeShade="BF"/>
        <w:sz w:val="24"/>
        <w:szCs w:val="24"/>
        <w:u w:val="double" w:color="000080"/>
      </w:rPr>
      <w:tab/>
    </w:r>
    <w:r w:rsidRPr="002B51C2">
      <w:rPr>
        <w:color w:val="5F497A" w:themeColor="accent4" w:themeShade="BF"/>
        <w:sz w:val="24"/>
        <w:szCs w:val="24"/>
        <w:u w:val="double" w:color="000080"/>
      </w:rPr>
      <w:tab/>
    </w:r>
    <w:r>
      <w:rPr>
        <w:color w:val="5F497A" w:themeColor="accent4" w:themeShade="BF"/>
        <w:sz w:val="24"/>
        <w:szCs w:val="24"/>
        <w:u w:val="double" w:color="000080"/>
      </w:rPr>
      <w:tab/>
    </w:r>
    <w:r>
      <w:rPr>
        <w:color w:val="5F497A" w:themeColor="accent4" w:themeShade="BF"/>
        <w:sz w:val="24"/>
        <w:szCs w:val="24"/>
        <w:u w:val="double" w:color="000080"/>
      </w:rPr>
      <w:tab/>
      <w:t xml:space="preserve">      </w:t>
    </w:r>
    <w:r w:rsidRPr="002B51C2">
      <w:rPr>
        <w:color w:val="5F497A" w:themeColor="accent4" w:themeShade="BF"/>
        <w:sz w:val="24"/>
        <w:szCs w:val="24"/>
        <w:u w:val="double" w:color="000080"/>
      </w:rPr>
      <w:tab/>
    </w:r>
    <w:r w:rsidRPr="002B51C2">
      <w:rPr>
        <w:color w:val="5F497A" w:themeColor="accent4" w:themeShade="BF"/>
        <w:sz w:val="24"/>
        <w:szCs w:val="24"/>
        <w:u w:val="double" w:color="000080"/>
      </w:rPr>
      <w:tab/>
    </w:r>
    <w:r w:rsidRPr="002B51C2">
      <w:rPr>
        <w:color w:val="5F497A" w:themeColor="accent4" w:themeShade="BF"/>
        <w:sz w:val="24"/>
        <w:szCs w:val="24"/>
        <w:u w:val="double" w:color="000080"/>
      </w:rPr>
      <w:tab/>
    </w:r>
    <w:r w:rsidRPr="002B51C2">
      <w:rPr>
        <w:color w:val="5F497A" w:themeColor="accent4" w:themeShade="BF"/>
        <w:sz w:val="24"/>
        <w:szCs w:val="24"/>
        <w:u w:val="double" w:color="000080"/>
      </w:rPr>
      <w:tab/>
    </w:r>
    <w:r>
      <w:rPr>
        <w:color w:val="5F497A" w:themeColor="accent4" w:themeShade="BF"/>
        <w:sz w:val="24"/>
        <w:szCs w:val="24"/>
        <w:u w:val="double" w:color="000080"/>
      </w:rPr>
      <w:tab/>
      <w:t xml:space="preserve">  </w:t>
    </w:r>
    <w:r w:rsidRPr="002B51C2">
      <w:rPr>
        <w:color w:val="5F497A" w:themeColor="accent4" w:themeShade="BF"/>
        <w:sz w:val="24"/>
        <w:szCs w:val="24"/>
        <w:u w:val="double" w:color="000080"/>
      </w:rPr>
      <w:tab/>
    </w:r>
    <w:r>
      <w:rPr>
        <w:color w:val="5F497A" w:themeColor="accent4" w:themeShade="BF"/>
        <w:sz w:val="24"/>
        <w:szCs w:val="24"/>
        <w:u w:val="double" w:color="00008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676ADD"/>
    <w:multiLevelType w:val="multilevel"/>
    <w:tmpl w:val="FF6EC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EA1"/>
    <w:rsid w:val="00157B79"/>
    <w:rsid w:val="00204AA8"/>
    <w:rsid w:val="003C1237"/>
    <w:rsid w:val="006C6C70"/>
    <w:rsid w:val="00967EA1"/>
    <w:rsid w:val="00B47127"/>
    <w:rsid w:val="00BD645D"/>
    <w:rsid w:val="00C662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7E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7EA1"/>
  </w:style>
  <w:style w:type="paragraph" w:styleId="Footer">
    <w:name w:val="footer"/>
    <w:basedOn w:val="Normal"/>
    <w:link w:val="FooterChar"/>
    <w:uiPriority w:val="99"/>
    <w:unhideWhenUsed/>
    <w:rsid w:val="00967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7EA1"/>
  </w:style>
  <w:style w:type="paragraph" w:customStyle="1" w:styleId="msoaddress">
    <w:name w:val="msoaddress"/>
    <w:rsid w:val="00967EA1"/>
    <w:pPr>
      <w:spacing w:after="0" w:line="300" w:lineRule="auto"/>
    </w:pPr>
    <w:rPr>
      <w:rFonts w:ascii="Franklin Gothic Book" w:eastAsia="Times New Roman" w:hAnsi="Franklin Gothic Book" w:cs="Times New Roman"/>
      <w:color w:val="000000"/>
      <w:kern w:val="28"/>
      <w:sz w:val="16"/>
      <w:szCs w:val="16"/>
      <w:lang w:eastAsia="en-GB"/>
    </w:rPr>
  </w:style>
  <w:style w:type="character" w:customStyle="1" w:styleId="hps">
    <w:name w:val="hps"/>
    <w:basedOn w:val="DefaultParagraphFont"/>
    <w:rsid w:val="00967EA1"/>
  </w:style>
  <w:style w:type="paragraph" w:styleId="BalloonText">
    <w:name w:val="Balloon Text"/>
    <w:basedOn w:val="Normal"/>
    <w:link w:val="BalloonTextChar"/>
    <w:uiPriority w:val="99"/>
    <w:semiHidden/>
    <w:unhideWhenUsed/>
    <w:rsid w:val="00967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EA1"/>
    <w:rPr>
      <w:rFonts w:ascii="Tahoma" w:hAnsi="Tahoma" w:cs="Tahoma"/>
      <w:sz w:val="16"/>
      <w:szCs w:val="16"/>
    </w:rPr>
  </w:style>
  <w:style w:type="character" w:styleId="Hyperlink">
    <w:name w:val="Hyperlink"/>
    <w:basedOn w:val="DefaultParagraphFont"/>
    <w:uiPriority w:val="99"/>
    <w:semiHidden/>
    <w:unhideWhenUsed/>
    <w:rsid w:val="00C662A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7E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7EA1"/>
  </w:style>
  <w:style w:type="paragraph" w:styleId="Footer">
    <w:name w:val="footer"/>
    <w:basedOn w:val="Normal"/>
    <w:link w:val="FooterChar"/>
    <w:uiPriority w:val="99"/>
    <w:unhideWhenUsed/>
    <w:rsid w:val="00967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7EA1"/>
  </w:style>
  <w:style w:type="paragraph" w:customStyle="1" w:styleId="msoaddress">
    <w:name w:val="msoaddress"/>
    <w:rsid w:val="00967EA1"/>
    <w:pPr>
      <w:spacing w:after="0" w:line="300" w:lineRule="auto"/>
    </w:pPr>
    <w:rPr>
      <w:rFonts w:ascii="Franklin Gothic Book" w:eastAsia="Times New Roman" w:hAnsi="Franklin Gothic Book" w:cs="Times New Roman"/>
      <w:color w:val="000000"/>
      <w:kern w:val="28"/>
      <w:sz w:val="16"/>
      <w:szCs w:val="16"/>
      <w:lang w:eastAsia="en-GB"/>
    </w:rPr>
  </w:style>
  <w:style w:type="character" w:customStyle="1" w:styleId="hps">
    <w:name w:val="hps"/>
    <w:basedOn w:val="DefaultParagraphFont"/>
    <w:rsid w:val="00967EA1"/>
  </w:style>
  <w:style w:type="paragraph" w:styleId="BalloonText">
    <w:name w:val="Balloon Text"/>
    <w:basedOn w:val="Normal"/>
    <w:link w:val="BalloonTextChar"/>
    <w:uiPriority w:val="99"/>
    <w:semiHidden/>
    <w:unhideWhenUsed/>
    <w:rsid w:val="00967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EA1"/>
    <w:rPr>
      <w:rFonts w:ascii="Tahoma" w:hAnsi="Tahoma" w:cs="Tahoma"/>
      <w:sz w:val="16"/>
      <w:szCs w:val="16"/>
    </w:rPr>
  </w:style>
  <w:style w:type="character" w:styleId="Hyperlink">
    <w:name w:val="Hyperlink"/>
    <w:basedOn w:val="DefaultParagraphFont"/>
    <w:uiPriority w:val="99"/>
    <w:semiHidden/>
    <w:unhideWhenUsed/>
    <w:rsid w:val="00C662A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152110">
      <w:bodyDiv w:val="1"/>
      <w:marLeft w:val="0"/>
      <w:marRight w:val="0"/>
      <w:marTop w:val="0"/>
      <w:marBottom w:val="0"/>
      <w:divBdr>
        <w:top w:val="none" w:sz="0" w:space="0" w:color="auto"/>
        <w:left w:val="none" w:sz="0" w:space="0" w:color="auto"/>
        <w:bottom w:val="none" w:sz="0" w:space="0" w:color="auto"/>
        <w:right w:val="none" w:sz="0" w:space="0" w:color="auto"/>
      </w:divBdr>
      <w:divsChild>
        <w:div w:id="1782796221">
          <w:marLeft w:val="0"/>
          <w:marRight w:val="0"/>
          <w:marTop w:val="0"/>
          <w:marBottom w:val="0"/>
          <w:divBdr>
            <w:top w:val="none" w:sz="0" w:space="0" w:color="auto"/>
            <w:left w:val="none" w:sz="0" w:space="0" w:color="auto"/>
            <w:bottom w:val="none" w:sz="0" w:space="0" w:color="auto"/>
            <w:right w:val="none" w:sz="0" w:space="0" w:color="auto"/>
          </w:divBdr>
        </w:div>
        <w:div w:id="705062221">
          <w:marLeft w:val="0"/>
          <w:marRight w:val="0"/>
          <w:marTop w:val="0"/>
          <w:marBottom w:val="0"/>
          <w:divBdr>
            <w:top w:val="none" w:sz="0" w:space="0" w:color="auto"/>
            <w:left w:val="none" w:sz="0" w:space="0" w:color="auto"/>
            <w:bottom w:val="none" w:sz="0" w:space="0" w:color="auto"/>
            <w:right w:val="none" w:sz="0" w:space="0" w:color="auto"/>
          </w:divBdr>
        </w:div>
        <w:div w:id="1721318516">
          <w:marLeft w:val="0"/>
          <w:marRight w:val="0"/>
          <w:marTop w:val="0"/>
          <w:marBottom w:val="0"/>
          <w:divBdr>
            <w:top w:val="none" w:sz="0" w:space="0" w:color="auto"/>
            <w:left w:val="none" w:sz="0" w:space="0" w:color="auto"/>
            <w:bottom w:val="none" w:sz="0" w:space="0" w:color="auto"/>
            <w:right w:val="none" w:sz="0" w:space="0" w:color="auto"/>
          </w:divBdr>
        </w:div>
        <w:div w:id="1477718827">
          <w:marLeft w:val="0"/>
          <w:marRight w:val="0"/>
          <w:marTop w:val="0"/>
          <w:marBottom w:val="0"/>
          <w:divBdr>
            <w:top w:val="none" w:sz="0" w:space="0" w:color="auto"/>
            <w:left w:val="none" w:sz="0" w:space="0" w:color="auto"/>
            <w:bottom w:val="none" w:sz="0" w:space="0" w:color="auto"/>
            <w:right w:val="none" w:sz="0" w:space="0" w:color="auto"/>
          </w:divBdr>
        </w:div>
        <w:div w:id="2010060951">
          <w:marLeft w:val="0"/>
          <w:marRight w:val="0"/>
          <w:marTop w:val="0"/>
          <w:marBottom w:val="0"/>
          <w:divBdr>
            <w:top w:val="none" w:sz="0" w:space="0" w:color="auto"/>
            <w:left w:val="none" w:sz="0" w:space="0" w:color="auto"/>
            <w:bottom w:val="none" w:sz="0" w:space="0" w:color="auto"/>
            <w:right w:val="none" w:sz="0" w:space="0" w:color="auto"/>
          </w:divBdr>
          <w:divsChild>
            <w:div w:id="324672453">
              <w:marLeft w:val="0"/>
              <w:marRight w:val="0"/>
              <w:marTop w:val="0"/>
              <w:marBottom w:val="0"/>
              <w:divBdr>
                <w:top w:val="none" w:sz="0" w:space="0" w:color="auto"/>
                <w:left w:val="none" w:sz="0" w:space="0" w:color="auto"/>
                <w:bottom w:val="none" w:sz="0" w:space="0" w:color="auto"/>
                <w:right w:val="none" w:sz="0" w:space="0" w:color="auto"/>
              </w:divBdr>
            </w:div>
          </w:divsChild>
        </w:div>
        <w:div w:id="1665204694">
          <w:marLeft w:val="0"/>
          <w:marRight w:val="0"/>
          <w:marTop w:val="0"/>
          <w:marBottom w:val="0"/>
          <w:divBdr>
            <w:top w:val="none" w:sz="0" w:space="0" w:color="auto"/>
            <w:left w:val="none" w:sz="0" w:space="0" w:color="auto"/>
            <w:bottom w:val="none" w:sz="0" w:space="0" w:color="auto"/>
            <w:right w:val="none" w:sz="0" w:space="0" w:color="auto"/>
          </w:divBdr>
        </w:div>
        <w:div w:id="1683431065">
          <w:marLeft w:val="0"/>
          <w:marRight w:val="0"/>
          <w:marTop w:val="0"/>
          <w:marBottom w:val="0"/>
          <w:divBdr>
            <w:top w:val="none" w:sz="0" w:space="0" w:color="auto"/>
            <w:left w:val="none" w:sz="0" w:space="0" w:color="auto"/>
            <w:bottom w:val="none" w:sz="0" w:space="0" w:color="auto"/>
            <w:right w:val="none" w:sz="0" w:space="0" w:color="auto"/>
          </w:divBdr>
        </w:div>
        <w:div w:id="1372732182">
          <w:marLeft w:val="0"/>
          <w:marRight w:val="0"/>
          <w:marTop w:val="0"/>
          <w:marBottom w:val="0"/>
          <w:divBdr>
            <w:top w:val="none" w:sz="0" w:space="0" w:color="auto"/>
            <w:left w:val="none" w:sz="0" w:space="0" w:color="auto"/>
            <w:bottom w:val="none" w:sz="0" w:space="0" w:color="auto"/>
            <w:right w:val="none" w:sz="0" w:space="0" w:color="auto"/>
          </w:divBdr>
        </w:div>
        <w:div w:id="1306005206">
          <w:marLeft w:val="0"/>
          <w:marRight w:val="0"/>
          <w:marTop w:val="0"/>
          <w:marBottom w:val="0"/>
          <w:divBdr>
            <w:top w:val="none" w:sz="0" w:space="0" w:color="auto"/>
            <w:left w:val="none" w:sz="0" w:space="0" w:color="auto"/>
            <w:bottom w:val="none" w:sz="0" w:space="0" w:color="auto"/>
            <w:right w:val="none" w:sz="0" w:space="0" w:color="auto"/>
          </w:divBdr>
        </w:div>
        <w:div w:id="1009911934">
          <w:marLeft w:val="0"/>
          <w:marRight w:val="0"/>
          <w:marTop w:val="0"/>
          <w:marBottom w:val="0"/>
          <w:divBdr>
            <w:top w:val="none" w:sz="0" w:space="0" w:color="auto"/>
            <w:left w:val="none" w:sz="0" w:space="0" w:color="auto"/>
            <w:bottom w:val="none" w:sz="0" w:space="0" w:color="auto"/>
            <w:right w:val="none" w:sz="0" w:space="0" w:color="auto"/>
          </w:divBdr>
        </w:div>
        <w:div w:id="1438450086">
          <w:marLeft w:val="0"/>
          <w:marRight w:val="0"/>
          <w:marTop w:val="0"/>
          <w:marBottom w:val="0"/>
          <w:divBdr>
            <w:top w:val="none" w:sz="0" w:space="0" w:color="auto"/>
            <w:left w:val="none" w:sz="0" w:space="0" w:color="auto"/>
            <w:bottom w:val="none" w:sz="0" w:space="0" w:color="auto"/>
            <w:right w:val="none" w:sz="0" w:space="0" w:color="auto"/>
          </w:divBdr>
        </w:div>
        <w:div w:id="993264333">
          <w:marLeft w:val="0"/>
          <w:marRight w:val="0"/>
          <w:marTop w:val="0"/>
          <w:marBottom w:val="0"/>
          <w:divBdr>
            <w:top w:val="none" w:sz="0" w:space="0" w:color="auto"/>
            <w:left w:val="none" w:sz="0" w:space="0" w:color="auto"/>
            <w:bottom w:val="none" w:sz="0" w:space="0" w:color="auto"/>
            <w:right w:val="none" w:sz="0" w:space="0" w:color="auto"/>
          </w:divBdr>
        </w:div>
        <w:div w:id="304050030">
          <w:marLeft w:val="0"/>
          <w:marRight w:val="0"/>
          <w:marTop w:val="0"/>
          <w:marBottom w:val="0"/>
          <w:divBdr>
            <w:top w:val="none" w:sz="0" w:space="0" w:color="auto"/>
            <w:left w:val="none" w:sz="0" w:space="0" w:color="auto"/>
            <w:bottom w:val="none" w:sz="0" w:space="0" w:color="auto"/>
            <w:right w:val="none" w:sz="0" w:space="0" w:color="auto"/>
          </w:divBdr>
          <w:divsChild>
            <w:div w:id="417597644">
              <w:marLeft w:val="0"/>
              <w:marRight w:val="0"/>
              <w:marTop w:val="0"/>
              <w:marBottom w:val="0"/>
              <w:divBdr>
                <w:top w:val="none" w:sz="0" w:space="0" w:color="auto"/>
                <w:left w:val="none" w:sz="0" w:space="0" w:color="auto"/>
                <w:bottom w:val="none" w:sz="0" w:space="0" w:color="auto"/>
                <w:right w:val="none" w:sz="0" w:space="0" w:color="auto"/>
              </w:divBdr>
            </w:div>
          </w:divsChild>
        </w:div>
        <w:div w:id="1950509755">
          <w:marLeft w:val="0"/>
          <w:marRight w:val="0"/>
          <w:marTop w:val="0"/>
          <w:marBottom w:val="0"/>
          <w:divBdr>
            <w:top w:val="none" w:sz="0" w:space="0" w:color="auto"/>
            <w:left w:val="none" w:sz="0" w:space="0" w:color="auto"/>
            <w:bottom w:val="none" w:sz="0" w:space="0" w:color="auto"/>
            <w:right w:val="none" w:sz="0" w:space="0" w:color="auto"/>
          </w:divBdr>
        </w:div>
        <w:div w:id="813133596">
          <w:marLeft w:val="0"/>
          <w:marRight w:val="0"/>
          <w:marTop w:val="0"/>
          <w:marBottom w:val="0"/>
          <w:divBdr>
            <w:top w:val="none" w:sz="0" w:space="0" w:color="auto"/>
            <w:left w:val="none" w:sz="0" w:space="0" w:color="auto"/>
            <w:bottom w:val="none" w:sz="0" w:space="0" w:color="auto"/>
            <w:right w:val="none" w:sz="0" w:space="0" w:color="auto"/>
          </w:divBdr>
        </w:div>
        <w:div w:id="1046298860">
          <w:marLeft w:val="0"/>
          <w:marRight w:val="0"/>
          <w:marTop w:val="0"/>
          <w:marBottom w:val="0"/>
          <w:divBdr>
            <w:top w:val="none" w:sz="0" w:space="0" w:color="auto"/>
            <w:left w:val="none" w:sz="0" w:space="0" w:color="auto"/>
            <w:bottom w:val="none" w:sz="0" w:space="0" w:color="auto"/>
            <w:right w:val="none" w:sz="0" w:space="0" w:color="auto"/>
          </w:divBdr>
        </w:div>
        <w:div w:id="740251240">
          <w:marLeft w:val="0"/>
          <w:marRight w:val="0"/>
          <w:marTop w:val="0"/>
          <w:marBottom w:val="0"/>
          <w:divBdr>
            <w:top w:val="none" w:sz="0" w:space="0" w:color="auto"/>
            <w:left w:val="none" w:sz="0" w:space="0" w:color="auto"/>
            <w:bottom w:val="none" w:sz="0" w:space="0" w:color="auto"/>
            <w:right w:val="none" w:sz="0" w:space="0" w:color="auto"/>
          </w:divBdr>
        </w:div>
        <w:div w:id="2014263170">
          <w:marLeft w:val="0"/>
          <w:marRight w:val="0"/>
          <w:marTop w:val="0"/>
          <w:marBottom w:val="0"/>
          <w:divBdr>
            <w:top w:val="none" w:sz="0" w:space="0" w:color="auto"/>
            <w:left w:val="none" w:sz="0" w:space="0" w:color="auto"/>
            <w:bottom w:val="none" w:sz="0" w:space="0" w:color="auto"/>
            <w:right w:val="none" w:sz="0" w:space="0" w:color="auto"/>
          </w:divBdr>
        </w:div>
        <w:div w:id="20984284">
          <w:marLeft w:val="0"/>
          <w:marRight w:val="0"/>
          <w:marTop w:val="0"/>
          <w:marBottom w:val="0"/>
          <w:divBdr>
            <w:top w:val="none" w:sz="0" w:space="0" w:color="auto"/>
            <w:left w:val="none" w:sz="0" w:space="0" w:color="auto"/>
            <w:bottom w:val="none" w:sz="0" w:space="0" w:color="auto"/>
            <w:right w:val="none" w:sz="0" w:space="0" w:color="auto"/>
          </w:divBdr>
        </w:div>
        <w:div w:id="1813982871">
          <w:marLeft w:val="0"/>
          <w:marRight w:val="0"/>
          <w:marTop w:val="0"/>
          <w:marBottom w:val="0"/>
          <w:divBdr>
            <w:top w:val="none" w:sz="0" w:space="0" w:color="auto"/>
            <w:left w:val="none" w:sz="0" w:space="0" w:color="auto"/>
            <w:bottom w:val="none" w:sz="0" w:space="0" w:color="auto"/>
            <w:right w:val="none" w:sz="0" w:space="0" w:color="auto"/>
          </w:divBdr>
        </w:div>
        <w:div w:id="2058969374">
          <w:marLeft w:val="0"/>
          <w:marRight w:val="0"/>
          <w:marTop w:val="0"/>
          <w:marBottom w:val="0"/>
          <w:divBdr>
            <w:top w:val="none" w:sz="0" w:space="0" w:color="auto"/>
            <w:left w:val="none" w:sz="0" w:space="0" w:color="auto"/>
            <w:bottom w:val="none" w:sz="0" w:space="0" w:color="auto"/>
            <w:right w:val="none" w:sz="0" w:space="0" w:color="auto"/>
          </w:divBdr>
          <w:divsChild>
            <w:div w:id="1782525671">
              <w:marLeft w:val="0"/>
              <w:marRight w:val="0"/>
              <w:marTop w:val="0"/>
              <w:marBottom w:val="0"/>
              <w:divBdr>
                <w:top w:val="none" w:sz="0" w:space="0" w:color="auto"/>
                <w:left w:val="none" w:sz="0" w:space="0" w:color="auto"/>
                <w:bottom w:val="none" w:sz="0" w:space="0" w:color="auto"/>
                <w:right w:val="none" w:sz="0" w:space="0" w:color="auto"/>
              </w:divBdr>
            </w:div>
          </w:divsChild>
        </w:div>
        <w:div w:id="1535195649">
          <w:marLeft w:val="0"/>
          <w:marRight w:val="0"/>
          <w:marTop w:val="0"/>
          <w:marBottom w:val="0"/>
          <w:divBdr>
            <w:top w:val="none" w:sz="0" w:space="0" w:color="auto"/>
            <w:left w:val="none" w:sz="0" w:space="0" w:color="auto"/>
            <w:bottom w:val="none" w:sz="0" w:space="0" w:color="auto"/>
            <w:right w:val="none" w:sz="0" w:space="0" w:color="auto"/>
          </w:divBdr>
          <w:divsChild>
            <w:div w:id="190586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barndalehouse.northumberland.sch.uk/website/coronavirus/468398" TargetMode="External"/><Relationship Id="rId4" Type="http://schemas.openxmlformats.org/officeDocument/2006/relationships/settings" Target="settings.xml"/><Relationship Id="rId9" Type="http://schemas.openxmlformats.org/officeDocument/2006/relationships/hyperlink" Target="https://uk.gofundme.com/f/busforbarndal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 Id="rId5" Type="http://schemas.openxmlformats.org/officeDocument/2006/relationships/image" Target="media/image7.jp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661</Words>
  <Characters>3773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4426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Carrigan, Sally</dc:creator>
  <cp:lastModifiedBy>Sally Carrigan</cp:lastModifiedBy>
  <cp:revision>2</cp:revision>
  <cp:lastPrinted>2020-09-23T13:33:00Z</cp:lastPrinted>
  <dcterms:created xsi:type="dcterms:W3CDTF">2020-09-23T13:59:00Z</dcterms:created>
  <dcterms:modified xsi:type="dcterms:W3CDTF">2020-09-23T13:59:00Z</dcterms:modified>
</cp:coreProperties>
</file>